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CD20E9" w14:textId="27D778F0" w:rsidR="002D74BC" w:rsidRDefault="002D74BC" w:rsidP="003D43EA">
      <w:pPr>
        <w:spacing w:line="360" w:lineRule="auto"/>
        <w:rPr>
          <w:rFonts w:ascii="Arial" w:hAnsi="Arial" w:cs="Arial"/>
          <w:b/>
          <w:sz w:val="22"/>
          <w:szCs w:val="22"/>
        </w:rPr>
      </w:pPr>
      <w:r>
        <w:rPr>
          <w:rFonts w:ascii="Arial" w:hAnsi="Arial" w:cs="Arial"/>
          <w:b/>
          <w:sz w:val="22"/>
          <w:szCs w:val="22"/>
        </w:rPr>
        <w:t>Executive Summary</w:t>
      </w:r>
    </w:p>
    <w:p w14:paraId="02FFBBE2" w14:textId="6AC9CCF9" w:rsidR="002D74BC" w:rsidRDefault="002D74BC" w:rsidP="003D43EA">
      <w:pPr>
        <w:spacing w:line="360" w:lineRule="auto"/>
        <w:rPr>
          <w:rFonts w:ascii="Arial" w:hAnsi="Arial" w:cs="Arial"/>
          <w:sz w:val="22"/>
          <w:szCs w:val="22"/>
        </w:rPr>
      </w:pPr>
      <w:r>
        <w:rPr>
          <w:rFonts w:ascii="Arial" w:hAnsi="Arial" w:cs="Arial"/>
          <w:b/>
          <w:sz w:val="22"/>
          <w:szCs w:val="22"/>
        </w:rPr>
        <w:tab/>
      </w:r>
      <w:r w:rsidR="00447FE4">
        <w:rPr>
          <w:rFonts w:ascii="Arial" w:hAnsi="Arial" w:cs="Arial"/>
          <w:sz w:val="22"/>
          <w:szCs w:val="22"/>
        </w:rPr>
        <w:t xml:space="preserve">In this project </w:t>
      </w:r>
      <w:r w:rsidR="00A20BBB">
        <w:rPr>
          <w:rFonts w:ascii="Arial" w:hAnsi="Arial" w:cs="Arial"/>
          <w:sz w:val="22"/>
          <w:szCs w:val="22"/>
        </w:rPr>
        <w:t xml:space="preserve">we used three publically available data sets to try and create a model to predict housing prices in King County Washington. Many different </w:t>
      </w:r>
      <w:r w:rsidR="00A147A6">
        <w:rPr>
          <w:rFonts w:ascii="Arial" w:hAnsi="Arial" w:cs="Arial"/>
          <w:sz w:val="22"/>
          <w:szCs w:val="22"/>
        </w:rPr>
        <w:t xml:space="preserve">housing and economic </w:t>
      </w:r>
      <w:r w:rsidR="00A20BBB">
        <w:rPr>
          <w:rFonts w:ascii="Arial" w:hAnsi="Arial" w:cs="Arial"/>
          <w:sz w:val="22"/>
          <w:szCs w:val="22"/>
        </w:rPr>
        <w:t>factors were considered for use in the final model but some were eliminated using a backwards selection technique after altering the price statistic with a log transformation. This model was then validated using several different diagnostic plots. The final model showed that many different parameters had a significant predictive impact on price and was useful</w:t>
      </w:r>
      <w:r w:rsidR="00A147A6">
        <w:rPr>
          <w:rFonts w:ascii="Arial" w:hAnsi="Arial" w:cs="Arial"/>
          <w:sz w:val="22"/>
          <w:szCs w:val="22"/>
        </w:rPr>
        <w:t>. The model had an adjusted R-squared value of 81 percent showing that it accounted for a high proportion of the variance in price. It is our hope th</w:t>
      </w:r>
      <w:bookmarkStart w:id="0" w:name="_GoBack"/>
      <w:bookmarkEnd w:id="0"/>
      <w:r w:rsidR="00A147A6">
        <w:rPr>
          <w:rFonts w:ascii="Arial" w:hAnsi="Arial" w:cs="Arial"/>
          <w:sz w:val="22"/>
          <w:szCs w:val="22"/>
        </w:rPr>
        <w:t>at this model would be able to be used by several different stakeholders eliminating the gap between buyers and sellers desired price to one that can be more accurately predicted. In the future we plan on continuing to grow our model by including other descriptive factors about the King County area.</w:t>
      </w:r>
    </w:p>
    <w:p w14:paraId="16A833D1" w14:textId="77777777" w:rsidR="002D74BC" w:rsidRPr="002D74BC" w:rsidRDefault="002D74BC" w:rsidP="003D43EA">
      <w:pPr>
        <w:spacing w:line="360" w:lineRule="auto"/>
        <w:rPr>
          <w:rFonts w:ascii="Arial" w:hAnsi="Arial" w:cs="Arial"/>
          <w:sz w:val="22"/>
          <w:szCs w:val="22"/>
        </w:rPr>
      </w:pPr>
    </w:p>
    <w:p w14:paraId="31B1888B" w14:textId="241B8CD0" w:rsidR="0097663E" w:rsidRPr="007F184F" w:rsidRDefault="002A70BE" w:rsidP="003D43EA">
      <w:pPr>
        <w:spacing w:line="360" w:lineRule="auto"/>
        <w:rPr>
          <w:rFonts w:ascii="Arial" w:hAnsi="Arial" w:cs="Arial"/>
          <w:b/>
          <w:sz w:val="22"/>
          <w:szCs w:val="22"/>
        </w:rPr>
      </w:pPr>
      <w:r w:rsidRPr="007F184F">
        <w:rPr>
          <w:rFonts w:ascii="Arial" w:hAnsi="Arial" w:cs="Arial"/>
          <w:b/>
          <w:sz w:val="22"/>
          <w:szCs w:val="22"/>
        </w:rPr>
        <w:t>Business Problem</w:t>
      </w:r>
    </w:p>
    <w:p w14:paraId="4FF5D39D" w14:textId="7E49FB5F" w:rsidR="002A70BE" w:rsidRPr="007F184F" w:rsidRDefault="002A70BE" w:rsidP="00016497">
      <w:pPr>
        <w:spacing w:line="360" w:lineRule="auto"/>
        <w:ind w:firstLine="720"/>
        <w:rPr>
          <w:rFonts w:ascii="Arial" w:hAnsi="Arial" w:cs="Arial"/>
          <w:sz w:val="22"/>
          <w:szCs w:val="22"/>
        </w:rPr>
      </w:pPr>
      <w:r w:rsidRPr="007F184F">
        <w:rPr>
          <w:rFonts w:ascii="Arial" w:hAnsi="Arial" w:cs="Arial"/>
          <w:sz w:val="22"/>
          <w:szCs w:val="22"/>
        </w:rPr>
        <w:t xml:space="preserve">The business problem that we are trying to solve is how to predict housing prices in King County Washington. This prediction will use many different factors related to the properties of a house including number of floors, square footage, age of the house, city, number of bedrooms, </w:t>
      </w:r>
      <w:r w:rsidR="00511B2B" w:rsidRPr="007F184F">
        <w:rPr>
          <w:rFonts w:ascii="Arial" w:hAnsi="Arial" w:cs="Arial"/>
          <w:sz w:val="22"/>
          <w:szCs w:val="22"/>
        </w:rPr>
        <w:t>etc. which was gathered from house sales in the area between May 2014 and 2015</w:t>
      </w:r>
      <w:r w:rsidRPr="007F184F">
        <w:rPr>
          <w:rFonts w:ascii="Arial" w:hAnsi="Arial" w:cs="Arial"/>
          <w:sz w:val="22"/>
          <w:szCs w:val="22"/>
        </w:rPr>
        <w:t>. The model will also use statistics about the area including average household income and tax returns per household in the zip code</w:t>
      </w:r>
      <w:r w:rsidR="00511B2B" w:rsidRPr="007F184F">
        <w:rPr>
          <w:rFonts w:ascii="Arial" w:hAnsi="Arial" w:cs="Arial"/>
          <w:sz w:val="22"/>
          <w:szCs w:val="22"/>
        </w:rPr>
        <w:t xml:space="preserve"> from the same time period</w:t>
      </w:r>
      <w:r w:rsidRPr="007F184F">
        <w:rPr>
          <w:rFonts w:ascii="Arial" w:hAnsi="Arial" w:cs="Arial"/>
          <w:sz w:val="22"/>
          <w:szCs w:val="22"/>
        </w:rPr>
        <w:t xml:space="preserve">. This problem will have major implications for real estate agents trying to set a selling price for a home and individuals who are </w:t>
      </w:r>
      <w:r w:rsidR="00DB1A8B" w:rsidRPr="007F184F">
        <w:rPr>
          <w:rFonts w:ascii="Arial" w:hAnsi="Arial" w:cs="Arial"/>
          <w:sz w:val="22"/>
          <w:szCs w:val="22"/>
        </w:rPr>
        <w:t>trying to buy or sell a home. This model will also make home buyers and sellers aware of key parameters that will affect housing prices that will make people aware of certain factors that they previously had not considered in the home buying process.</w:t>
      </w:r>
    </w:p>
    <w:p w14:paraId="773D54C8" w14:textId="77777777" w:rsidR="00511B2B" w:rsidRPr="007F184F" w:rsidRDefault="00511B2B" w:rsidP="003D43EA">
      <w:pPr>
        <w:spacing w:line="360" w:lineRule="auto"/>
        <w:rPr>
          <w:rFonts w:ascii="Arial" w:hAnsi="Arial" w:cs="Arial"/>
          <w:sz w:val="22"/>
          <w:szCs w:val="22"/>
        </w:rPr>
      </w:pPr>
    </w:p>
    <w:p w14:paraId="06EA84CE" w14:textId="7F6DB9E3" w:rsidR="00511B2B" w:rsidRPr="007F184F" w:rsidRDefault="00511B2B" w:rsidP="003D43EA">
      <w:pPr>
        <w:spacing w:line="360" w:lineRule="auto"/>
        <w:rPr>
          <w:rFonts w:ascii="Arial" w:hAnsi="Arial" w:cs="Arial"/>
          <w:b/>
          <w:sz w:val="22"/>
          <w:szCs w:val="22"/>
        </w:rPr>
      </w:pPr>
      <w:r w:rsidRPr="007F184F">
        <w:rPr>
          <w:rFonts w:ascii="Arial" w:hAnsi="Arial" w:cs="Arial"/>
          <w:b/>
          <w:sz w:val="22"/>
          <w:szCs w:val="22"/>
        </w:rPr>
        <w:t>Data Sources</w:t>
      </w:r>
    </w:p>
    <w:p w14:paraId="6DF587F5" w14:textId="3DED70E0" w:rsidR="00511B2B" w:rsidRPr="007F184F" w:rsidRDefault="00511B2B" w:rsidP="00016497">
      <w:pPr>
        <w:spacing w:line="360" w:lineRule="auto"/>
        <w:ind w:firstLine="360"/>
        <w:rPr>
          <w:rFonts w:ascii="Arial" w:hAnsi="Arial" w:cs="Arial"/>
          <w:sz w:val="22"/>
          <w:szCs w:val="22"/>
        </w:rPr>
      </w:pPr>
      <w:r w:rsidRPr="007F184F">
        <w:rPr>
          <w:rFonts w:ascii="Arial" w:hAnsi="Arial" w:cs="Arial"/>
          <w:sz w:val="22"/>
          <w:szCs w:val="22"/>
        </w:rPr>
        <w:t xml:space="preserve">Housing data used for the development for this model was downloaded from </w:t>
      </w:r>
      <w:r w:rsidR="00BB0492" w:rsidRPr="007F184F">
        <w:rPr>
          <w:rFonts w:ascii="Arial" w:hAnsi="Arial" w:cs="Arial"/>
          <w:sz w:val="22"/>
          <w:szCs w:val="22"/>
        </w:rPr>
        <w:t xml:space="preserve">a Kaggle data set as a csv file containing 21613 rows and 21 columns. The economic data was then gathered from a free federal government zip code data base as a csv file with 81831 rows and 20 columns. Finally, </w:t>
      </w:r>
      <w:r w:rsidR="00D47465" w:rsidRPr="007F184F">
        <w:rPr>
          <w:rFonts w:ascii="Arial" w:hAnsi="Arial" w:cs="Arial"/>
          <w:sz w:val="22"/>
          <w:szCs w:val="22"/>
        </w:rPr>
        <w:t>cities and their respective zip codes were gathered from the capital impact government gateway site. Several steps were then taken to clean the data so it could be used in the model.</w:t>
      </w:r>
    </w:p>
    <w:p w14:paraId="59CE6034" w14:textId="02E68472" w:rsidR="00D47465" w:rsidRPr="007F184F" w:rsidRDefault="00D47465" w:rsidP="003D43EA">
      <w:pPr>
        <w:numPr>
          <w:ilvl w:val="0"/>
          <w:numId w:val="2"/>
        </w:numPr>
        <w:spacing w:line="360" w:lineRule="auto"/>
        <w:ind w:hanging="360"/>
        <w:contextualSpacing/>
        <w:jc w:val="both"/>
        <w:rPr>
          <w:rFonts w:ascii="Arial" w:hAnsi="Arial" w:cs="Arial"/>
          <w:sz w:val="22"/>
          <w:szCs w:val="22"/>
        </w:rPr>
      </w:pPr>
      <w:r w:rsidRPr="007F184F">
        <w:rPr>
          <w:rFonts w:ascii="Arial" w:hAnsi="Arial" w:cs="Arial"/>
          <w:sz w:val="22"/>
          <w:szCs w:val="22"/>
        </w:rPr>
        <w:t xml:space="preserve">The housing and economic data sets were combined by merging at the zip code. </w:t>
      </w:r>
    </w:p>
    <w:p w14:paraId="6073B0D3" w14:textId="5A655E78" w:rsidR="00D47465" w:rsidRPr="007F184F" w:rsidRDefault="00D47465" w:rsidP="003D43EA">
      <w:pPr>
        <w:numPr>
          <w:ilvl w:val="0"/>
          <w:numId w:val="2"/>
        </w:numPr>
        <w:spacing w:line="360" w:lineRule="auto"/>
        <w:ind w:hanging="360"/>
        <w:contextualSpacing/>
        <w:jc w:val="both"/>
        <w:rPr>
          <w:rFonts w:ascii="Arial" w:hAnsi="Arial" w:cs="Arial"/>
          <w:sz w:val="22"/>
          <w:szCs w:val="22"/>
        </w:rPr>
      </w:pPr>
      <w:r w:rsidRPr="007F184F">
        <w:rPr>
          <w:rFonts w:ascii="Arial" w:hAnsi="Arial" w:cs="Arial"/>
          <w:sz w:val="22"/>
          <w:szCs w:val="22"/>
        </w:rPr>
        <w:lastRenderedPageBreak/>
        <w:t>One zip code was identified as having null values for total house wages so this value was included based off of data taken from a separate United States Zip Code database.</w:t>
      </w:r>
    </w:p>
    <w:p w14:paraId="719ACADC" w14:textId="0C12DE81" w:rsidR="00D47465" w:rsidRPr="007F184F" w:rsidRDefault="00D47465" w:rsidP="003D43EA">
      <w:pPr>
        <w:numPr>
          <w:ilvl w:val="0"/>
          <w:numId w:val="2"/>
        </w:numPr>
        <w:spacing w:line="360" w:lineRule="auto"/>
        <w:ind w:hanging="360"/>
        <w:contextualSpacing/>
        <w:jc w:val="both"/>
        <w:rPr>
          <w:rFonts w:ascii="Arial" w:hAnsi="Arial" w:cs="Arial"/>
          <w:sz w:val="22"/>
          <w:szCs w:val="22"/>
        </w:rPr>
      </w:pPr>
      <w:r w:rsidRPr="007F184F">
        <w:rPr>
          <w:rFonts w:ascii="Arial" w:hAnsi="Arial" w:cs="Arial"/>
          <w:sz w:val="22"/>
          <w:szCs w:val="22"/>
        </w:rPr>
        <w:t>177 duplicate house ids were found and only the most recent entry remained in the data set.</w:t>
      </w:r>
    </w:p>
    <w:p w14:paraId="3E8193E0" w14:textId="08D8F256" w:rsidR="00D47465" w:rsidRPr="007F184F" w:rsidRDefault="00D47465" w:rsidP="003D43EA">
      <w:pPr>
        <w:numPr>
          <w:ilvl w:val="0"/>
          <w:numId w:val="2"/>
        </w:numPr>
        <w:spacing w:line="360" w:lineRule="auto"/>
        <w:ind w:hanging="360"/>
        <w:contextualSpacing/>
        <w:jc w:val="both"/>
        <w:rPr>
          <w:rFonts w:ascii="Arial" w:hAnsi="Arial" w:cs="Arial"/>
          <w:sz w:val="22"/>
          <w:szCs w:val="22"/>
        </w:rPr>
      </w:pPr>
      <w:r w:rsidRPr="007F184F">
        <w:rPr>
          <w:rFonts w:ascii="Arial" w:hAnsi="Arial" w:cs="Arial"/>
          <w:sz w:val="22"/>
          <w:szCs w:val="22"/>
        </w:rPr>
        <w:t>The “View” variable was dropped because no explanation was available for this entry.</w:t>
      </w:r>
    </w:p>
    <w:p w14:paraId="26E52C4F" w14:textId="05D57F86" w:rsidR="00D47465" w:rsidRPr="007F184F" w:rsidRDefault="00D47465" w:rsidP="003D43EA">
      <w:pPr>
        <w:numPr>
          <w:ilvl w:val="0"/>
          <w:numId w:val="2"/>
        </w:numPr>
        <w:spacing w:line="360" w:lineRule="auto"/>
        <w:ind w:hanging="360"/>
        <w:contextualSpacing/>
        <w:jc w:val="both"/>
        <w:rPr>
          <w:rFonts w:ascii="Arial" w:hAnsi="Arial" w:cs="Arial"/>
          <w:sz w:val="22"/>
          <w:szCs w:val="22"/>
        </w:rPr>
      </w:pPr>
      <w:r w:rsidRPr="007F184F">
        <w:rPr>
          <w:rFonts w:ascii="Arial" w:hAnsi="Arial" w:cs="Arial"/>
          <w:sz w:val="22"/>
          <w:szCs w:val="22"/>
        </w:rPr>
        <w:t>The necessary variables were converted to categorical.</w:t>
      </w:r>
    </w:p>
    <w:p w14:paraId="6A89E695" w14:textId="17F6A6EA" w:rsidR="00D47465" w:rsidRPr="007F184F" w:rsidRDefault="00D47465" w:rsidP="003D43EA">
      <w:pPr>
        <w:numPr>
          <w:ilvl w:val="0"/>
          <w:numId w:val="2"/>
        </w:numPr>
        <w:spacing w:line="360" w:lineRule="auto"/>
        <w:ind w:hanging="360"/>
        <w:contextualSpacing/>
        <w:jc w:val="both"/>
        <w:rPr>
          <w:rFonts w:ascii="Arial" w:hAnsi="Arial" w:cs="Arial"/>
          <w:sz w:val="22"/>
          <w:szCs w:val="22"/>
        </w:rPr>
      </w:pPr>
      <w:r w:rsidRPr="007F184F">
        <w:rPr>
          <w:rFonts w:ascii="Arial" w:hAnsi="Arial" w:cs="Arial"/>
          <w:sz w:val="22"/>
          <w:szCs w:val="22"/>
        </w:rPr>
        <w:t>The city associated to a city was added b</w:t>
      </w:r>
      <w:r w:rsidR="0036048E" w:rsidRPr="007F184F">
        <w:rPr>
          <w:rFonts w:ascii="Arial" w:hAnsi="Arial" w:cs="Arial"/>
          <w:sz w:val="22"/>
          <w:szCs w:val="22"/>
        </w:rPr>
        <w:t>y combing the datasets.</w:t>
      </w:r>
    </w:p>
    <w:p w14:paraId="40159B61" w14:textId="31989076" w:rsidR="0036048E" w:rsidRPr="007F184F" w:rsidRDefault="0036048E" w:rsidP="003D43EA">
      <w:pPr>
        <w:numPr>
          <w:ilvl w:val="0"/>
          <w:numId w:val="2"/>
        </w:numPr>
        <w:spacing w:line="360" w:lineRule="auto"/>
        <w:ind w:hanging="360"/>
        <w:contextualSpacing/>
        <w:jc w:val="both"/>
        <w:rPr>
          <w:rFonts w:ascii="Arial" w:hAnsi="Arial" w:cs="Arial"/>
          <w:sz w:val="22"/>
          <w:szCs w:val="22"/>
        </w:rPr>
      </w:pPr>
      <w:r w:rsidRPr="007F184F">
        <w:rPr>
          <w:rFonts w:ascii="Arial" w:hAnsi="Arial" w:cs="Arial"/>
          <w:sz w:val="22"/>
          <w:szCs w:val="22"/>
        </w:rPr>
        <w:t>Columns for average household income and average household tax returns were created.</w:t>
      </w:r>
    </w:p>
    <w:p w14:paraId="6BD90561" w14:textId="7FB03905" w:rsidR="0036048E" w:rsidRPr="007F184F" w:rsidRDefault="0036048E" w:rsidP="003D43EA">
      <w:pPr>
        <w:spacing w:line="360" w:lineRule="auto"/>
        <w:contextualSpacing/>
        <w:jc w:val="both"/>
        <w:rPr>
          <w:rFonts w:ascii="Arial" w:hAnsi="Arial" w:cs="Arial"/>
          <w:sz w:val="22"/>
          <w:szCs w:val="22"/>
        </w:rPr>
      </w:pPr>
      <w:r w:rsidRPr="007F184F">
        <w:rPr>
          <w:rFonts w:ascii="Arial" w:hAnsi="Arial" w:cs="Arial"/>
          <w:sz w:val="22"/>
          <w:szCs w:val="22"/>
        </w:rPr>
        <w:t>A complete description of all the variables that were used in the model is included in Appendix A.</w:t>
      </w:r>
    </w:p>
    <w:p w14:paraId="44EAD52F" w14:textId="77777777" w:rsidR="0036048E" w:rsidRPr="007F184F" w:rsidRDefault="0036048E" w:rsidP="003D43EA">
      <w:pPr>
        <w:spacing w:line="360" w:lineRule="auto"/>
        <w:contextualSpacing/>
        <w:jc w:val="both"/>
        <w:rPr>
          <w:rFonts w:ascii="Arial" w:hAnsi="Arial" w:cs="Arial"/>
          <w:sz w:val="22"/>
          <w:szCs w:val="22"/>
        </w:rPr>
      </w:pPr>
    </w:p>
    <w:p w14:paraId="12D77818" w14:textId="6F26E7B7" w:rsidR="003D43EA" w:rsidRPr="007F184F" w:rsidRDefault="003D43EA" w:rsidP="003D43EA">
      <w:pPr>
        <w:spacing w:line="360" w:lineRule="auto"/>
        <w:contextualSpacing/>
        <w:rPr>
          <w:rFonts w:ascii="Arial" w:hAnsi="Arial" w:cs="Arial"/>
          <w:b/>
          <w:sz w:val="22"/>
          <w:szCs w:val="22"/>
        </w:rPr>
      </w:pPr>
      <w:r w:rsidRPr="007F184F">
        <w:rPr>
          <w:rFonts w:ascii="Arial" w:hAnsi="Arial" w:cs="Arial"/>
          <w:b/>
          <w:sz w:val="22"/>
          <w:szCs w:val="22"/>
        </w:rPr>
        <w:t>Descriptive Statistics</w:t>
      </w:r>
    </w:p>
    <w:p w14:paraId="00014F82" w14:textId="370000FC" w:rsidR="0036048E" w:rsidRPr="007F184F" w:rsidRDefault="0036048E" w:rsidP="00016497">
      <w:pPr>
        <w:spacing w:line="360" w:lineRule="auto"/>
        <w:ind w:firstLine="720"/>
        <w:contextualSpacing/>
        <w:rPr>
          <w:rFonts w:ascii="Arial" w:hAnsi="Arial" w:cs="Arial"/>
          <w:sz w:val="22"/>
          <w:szCs w:val="22"/>
        </w:rPr>
      </w:pPr>
      <w:r w:rsidRPr="007F184F">
        <w:rPr>
          <w:rFonts w:ascii="Arial" w:hAnsi="Arial" w:cs="Arial"/>
          <w:sz w:val="22"/>
          <w:szCs w:val="22"/>
        </w:rPr>
        <w:t>Before we began our analysis we started by looking at some of the descriptive statistics of values that would be used in the model.</w:t>
      </w:r>
      <w:r w:rsidR="00C47696" w:rsidRPr="007F184F">
        <w:rPr>
          <w:rFonts w:ascii="Arial" w:hAnsi="Arial" w:cs="Arial"/>
          <w:sz w:val="22"/>
          <w:szCs w:val="22"/>
        </w:rPr>
        <w:t xml:space="preserve"> This included looking at the</w:t>
      </w:r>
      <w:r w:rsidR="00954218" w:rsidRPr="007F184F">
        <w:rPr>
          <w:rFonts w:ascii="Arial" w:hAnsi="Arial" w:cs="Arial"/>
          <w:sz w:val="22"/>
          <w:szCs w:val="22"/>
        </w:rPr>
        <w:t xml:space="preserve"> summary of variables within the code. An example of this output is shown in Appendix B. This output showed us information about the mean and quartiles of the data giving us a better idea of how the data looked. We then decided to look at the distributions of </w:t>
      </w:r>
      <w:r w:rsidR="003D43EA" w:rsidRPr="007F184F">
        <w:rPr>
          <w:rFonts w:ascii="Arial" w:hAnsi="Arial" w:cs="Arial"/>
          <w:sz w:val="22"/>
          <w:szCs w:val="22"/>
        </w:rPr>
        <w:t xml:space="preserve">the independent variables to see if any necessary transformations were apparent. The distributions are also shown in Appendix B. Finally, we decided to look at the impact of some of the categorical variables on the price. This was done in order to determine if any of these </w:t>
      </w:r>
      <w:r w:rsidR="007179F1" w:rsidRPr="007F184F">
        <w:rPr>
          <w:rFonts w:ascii="Arial" w:hAnsi="Arial" w:cs="Arial"/>
          <w:sz w:val="22"/>
          <w:szCs w:val="22"/>
        </w:rPr>
        <w:t xml:space="preserve">different factors, </w:t>
      </w:r>
      <w:r w:rsidR="002479DC" w:rsidRPr="007F184F">
        <w:rPr>
          <w:rFonts w:ascii="Arial" w:hAnsi="Arial" w:cs="Arial"/>
          <w:sz w:val="22"/>
          <w:szCs w:val="22"/>
        </w:rPr>
        <w:t>waterfront, renovate, grade, or city, would show a significant difference between housing prices. The output we gathered, shown in Appendix B, made it clear that each of the categories caused a change in price.</w:t>
      </w:r>
    </w:p>
    <w:p w14:paraId="622D85E1" w14:textId="77777777" w:rsidR="002479DC" w:rsidRPr="007F184F" w:rsidRDefault="002479DC" w:rsidP="003D43EA">
      <w:pPr>
        <w:spacing w:line="360" w:lineRule="auto"/>
        <w:contextualSpacing/>
        <w:rPr>
          <w:rFonts w:ascii="Arial" w:hAnsi="Arial" w:cs="Arial"/>
          <w:sz w:val="22"/>
          <w:szCs w:val="22"/>
        </w:rPr>
      </w:pPr>
    </w:p>
    <w:p w14:paraId="0775E6B4" w14:textId="5B377710" w:rsidR="002479DC" w:rsidRPr="007F184F" w:rsidRDefault="002479DC" w:rsidP="003D43EA">
      <w:pPr>
        <w:spacing w:line="360" w:lineRule="auto"/>
        <w:contextualSpacing/>
        <w:rPr>
          <w:rFonts w:ascii="Arial" w:hAnsi="Arial" w:cs="Arial"/>
          <w:b/>
          <w:sz w:val="22"/>
          <w:szCs w:val="22"/>
        </w:rPr>
      </w:pPr>
      <w:r w:rsidRPr="007F184F">
        <w:rPr>
          <w:rFonts w:ascii="Arial" w:hAnsi="Arial" w:cs="Arial"/>
          <w:b/>
          <w:sz w:val="22"/>
          <w:szCs w:val="22"/>
        </w:rPr>
        <w:t>Analysis Approach</w:t>
      </w:r>
    </w:p>
    <w:p w14:paraId="51203253" w14:textId="4145F29E" w:rsidR="002479DC" w:rsidRPr="007F184F" w:rsidRDefault="002479DC" w:rsidP="00016497">
      <w:pPr>
        <w:spacing w:line="360" w:lineRule="auto"/>
        <w:ind w:firstLine="720"/>
        <w:contextualSpacing/>
        <w:rPr>
          <w:rFonts w:ascii="Arial" w:hAnsi="Arial" w:cs="Arial"/>
          <w:sz w:val="22"/>
          <w:szCs w:val="22"/>
        </w:rPr>
      </w:pPr>
      <w:r w:rsidRPr="007F184F">
        <w:rPr>
          <w:rFonts w:ascii="Arial" w:hAnsi="Arial" w:cs="Arial"/>
          <w:sz w:val="22"/>
          <w:szCs w:val="22"/>
        </w:rPr>
        <w:t>The first step in our analysis approach was to test for any multicollinearity that may have been present in the model. We looked at both the numeric correlations as well as a visual representation of the correlations, seen in Appendix C, to determine which of the factors could be deemed as extraneous to the model.</w:t>
      </w:r>
      <w:r w:rsidR="00F54B38" w:rsidRPr="007F184F">
        <w:rPr>
          <w:rFonts w:ascii="Arial" w:hAnsi="Arial" w:cs="Arial"/>
          <w:sz w:val="22"/>
          <w:szCs w:val="22"/>
        </w:rPr>
        <w:t xml:space="preserve"> After performing this analysis, we were able to determine that bathrooms, grade, sqft_above, and sqft_living15 had a correlation of over 0.7 with another predictor variable and therefore were not needed in the completion of the final model.</w:t>
      </w:r>
    </w:p>
    <w:p w14:paraId="1AEC55C2" w14:textId="77777777" w:rsidR="00016497" w:rsidRPr="007F184F" w:rsidRDefault="00F54B38" w:rsidP="00016497">
      <w:pPr>
        <w:spacing w:line="360" w:lineRule="auto"/>
        <w:ind w:firstLine="720"/>
        <w:contextualSpacing/>
        <w:rPr>
          <w:rFonts w:ascii="Arial" w:hAnsi="Arial" w:cs="Arial"/>
          <w:sz w:val="22"/>
          <w:szCs w:val="22"/>
        </w:rPr>
      </w:pPr>
      <w:r w:rsidRPr="007F184F">
        <w:rPr>
          <w:rFonts w:ascii="Arial" w:hAnsi="Arial" w:cs="Arial"/>
          <w:sz w:val="22"/>
          <w:szCs w:val="22"/>
        </w:rPr>
        <w:t xml:space="preserve">After determining what variables, we would want to use in our model the next step was to perform exploratory data analysis on the price variable to decide if any transformation was needed. After looking at the histogram of </w:t>
      </w:r>
      <w:r w:rsidR="006D5F05" w:rsidRPr="007F184F">
        <w:rPr>
          <w:rFonts w:ascii="Arial" w:hAnsi="Arial" w:cs="Arial"/>
          <w:sz w:val="22"/>
          <w:szCs w:val="22"/>
        </w:rPr>
        <w:t xml:space="preserve">the price variable we observed that it was very heavily right skewed. With this information we decided to apply a log transformation to the variable in </w:t>
      </w:r>
      <w:r w:rsidR="006D5F05" w:rsidRPr="007F184F">
        <w:rPr>
          <w:rFonts w:ascii="Arial" w:hAnsi="Arial" w:cs="Arial"/>
          <w:sz w:val="22"/>
          <w:szCs w:val="22"/>
        </w:rPr>
        <w:lastRenderedPageBreak/>
        <w:t>order to make the data appear more normal by redefining the column in the dataset. This transformation was effective and the log of the price was used for the target variable in the model. A visualization of the histograms of price and the log of price is included in Appendix D.</w:t>
      </w:r>
    </w:p>
    <w:p w14:paraId="048A1087" w14:textId="77777777" w:rsidR="00FE7BB2" w:rsidRDefault="00016497" w:rsidP="00007431">
      <w:pPr>
        <w:spacing w:line="360" w:lineRule="auto"/>
        <w:ind w:firstLine="720"/>
        <w:contextualSpacing/>
        <w:rPr>
          <w:rFonts w:ascii="Arial" w:hAnsi="Arial" w:cs="Arial"/>
          <w:sz w:val="22"/>
          <w:szCs w:val="22"/>
        </w:rPr>
      </w:pPr>
      <w:r w:rsidRPr="007F184F">
        <w:rPr>
          <w:rFonts w:ascii="Arial" w:hAnsi="Arial" w:cs="Arial"/>
          <w:sz w:val="22"/>
          <w:szCs w:val="22"/>
        </w:rPr>
        <w:t xml:space="preserve">The next step we needed to undertake was building the regression model to predict the log of housing prices. The first step was to separate the data into two different groups, the training and test sets. This was done by placing 75 percent of the data into the training set and the reaming 25 percent into the test set. </w:t>
      </w:r>
      <w:r w:rsidR="00D83F3F" w:rsidRPr="007F184F">
        <w:rPr>
          <w:rFonts w:ascii="Arial" w:hAnsi="Arial" w:cs="Arial"/>
          <w:sz w:val="22"/>
          <w:szCs w:val="22"/>
        </w:rPr>
        <w:t xml:space="preserve">Both sets were then validated to be normal by looking at the histograms of each of the two distributions. </w:t>
      </w:r>
      <w:r w:rsidRPr="007F184F">
        <w:rPr>
          <w:rFonts w:ascii="Arial" w:hAnsi="Arial" w:cs="Arial"/>
          <w:sz w:val="22"/>
          <w:szCs w:val="22"/>
        </w:rPr>
        <w:t xml:space="preserve">The training set was used to build the model and determine its coefficients. Finally, the test set was used to validate the created model, checking its overall accuracy. As inputs into the model we included the necessary continuous and categorical variables as well as several important interaction terms. Not all interactions were considered as they were deemed beforehand to be unnecessary or nonsensical. Examples of interactions that were considered include: lot size and waterfront, </w:t>
      </w:r>
      <w:r w:rsidR="00625175" w:rsidRPr="007F184F">
        <w:rPr>
          <w:rFonts w:ascii="Arial" w:hAnsi="Arial" w:cs="Arial"/>
          <w:sz w:val="22"/>
          <w:szCs w:val="22"/>
        </w:rPr>
        <w:t xml:space="preserve">square footage and number of bedrooms, conditions and age, etc. </w:t>
      </w:r>
      <w:r w:rsidR="00D83F3F" w:rsidRPr="007F184F">
        <w:rPr>
          <w:rFonts w:ascii="Arial" w:hAnsi="Arial" w:cs="Arial"/>
          <w:sz w:val="22"/>
          <w:szCs w:val="22"/>
        </w:rPr>
        <w:t xml:space="preserve">Dummy variables were also created to replace the categorical variables, as they had no numeric value associated with them. This allowed the model to be created and easily managed. </w:t>
      </w:r>
      <w:r w:rsidR="00625175" w:rsidRPr="007F184F">
        <w:rPr>
          <w:rFonts w:ascii="Arial" w:hAnsi="Arial" w:cs="Arial"/>
          <w:sz w:val="22"/>
          <w:szCs w:val="22"/>
        </w:rPr>
        <w:t xml:space="preserve">After running the initial model several variables were not found to have any significant predicting power on the price and were therefore taken out of the model entirely. </w:t>
      </w:r>
      <w:r w:rsidR="0053156F" w:rsidRPr="007F184F">
        <w:rPr>
          <w:rFonts w:ascii="Arial" w:hAnsi="Arial" w:cs="Arial"/>
          <w:sz w:val="22"/>
          <w:szCs w:val="22"/>
        </w:rPr>
        <w:t xml:space="preserve">Using backwards selection, we were able to remove the insignificant predictors and increase our overall model accuracy. These insignificant predictors were found by looking at their respective P-values and seeing if they were greater than our 0.05 alpha level. </w:t>
      </w:r>
    </w:p>
    <w:p w14:paraId="0CB39B28" w14:textId="3FA8B78D" w:rsidR="00007431" w:rsidRPr="007F184F" w:rsidRDefault="00021C50" w:rsidP="00007431">
      <w:pPr>
        <w:spacing w:line="360" w:lineRule="auto"/>
        <w:ind w:firstLine="720"/>
        <w:contextualSpacing/>
        <w:rPr>
          <w:rFonts w:ascii="Arial" w:hAnsi="Arial" w:cs="Arial"/>
          <w:sz w:val="22"/>
          <w:szCs w:val="22"/>
        </w:rPr>
      </w:pPr>
      <w:r w:rsidRPr="007F184F">
        <w:rPr>
          <w:rFonts w:ascii="Arial" w:hAnsi="Arial" w:cs="Arial"/>
          <w:sz w:val="22"/>
          <w:szCs w:val="22"/>
        </w:rPr>
        <w:t xml:space="preserve">While building the model we also began looking at influential observations and outliers. </w:t>
      </w:r>
      <w:r w:rsidR="00544013" w:rsidRPr="007F184F">
        <w:rPr>
          <w:rFonts w:ascii="Arial" w:hAnsi="Arial" w:cs="Arial"/>
          <w:sz w:val="22"/>
          <w:szCs w:val="22"/>
        </w:rPr>
        <w:t xml:space="preserve">We plotted a Cook’s distance half normal plot and identified a high leverage point. On closer examination we found that exceptionally high lot size and square foot living had significant effects on the regression line. </w:t>
      </w:r>
      <w:r w:rsidR="00544013" w:rsidRPr="007F184F">
        <w:rPr>
          <w:rFonts w:ascii="Arial" w:hAnsi="Arial" w:cs="Arial"/>
          <w:sz w:val="22"/>
        </w:rPr>
        <w:t xml:space="preserve">Re-running the model after the removal of the exceptional predictor two other influential points were identified. We iterated on the model one last time after removing the above mentioned points causing the Cook’s distance not to exceed 0.008 which is well within </w:t>
      </w:r>
      <w:r w:rsidR="00E424D6" w:rsidRPr="007F184F">
        <w:rPr>
          <w:rFonts w:ascii="Arial" w:hAnsi="Arial" w:cs="Arial"/>
          <w:sz w:val="22"/>
        </w:rPr>
        <w:t xml:space="preserve">the accepted </w:t>
      </w:r>
      <w:r w:rsidR="00544013" w:rsidRPr="007F184F">
        <w:rPr>
          <w:rFonts w:ascii="Arial" w:hAnsi="Arial" w:cs="Arial"/>
          <w:sz w:val="22"/>
        </w:rPr>
        <w:t>range.</w:t>
      </w:r>
      <w:r w:rsidR="00E424D6" w:rsidRPr="007F184F">
        <w:rPr>
          <w:rFonts w:ascii="Arial" w:hAnsi="Arial" w:cs="Arial"/>
          <w:sz w:val="22"/>
        </w:rPr>
        <w:t xml:space="preserve"> Following this </w:t>
      </w:r>
      <w:r w:rsidR="00007431" w:rsidRPr="007F184F">
        <w:rPr>
          <w:rFonts w:ascii="Arial" w:hAnsi="Arial" w:cs="Arial"/>
          <w:sz w:val="22"/>
        </w:rPr>
        <w:t xml:space="preserve">analysis, a final model was created and </w:t>
      </w:r>
      <w:r w:rsidR="00007431" w:rsidRPr="007F184F">
        <w:rPr>
          <w:rFonts w:ascii="Arial" w:hAnsi="Arial" w:cs="Arial"/>
          <w:sz w:val="22"/>
          <w:szCs w:val="22"/>
        </w:rPr>
        <w:t>a</w:t>
      </w:r>
      <w:r w:rsidRPr="007F184F">
        <w:rPr>
          <w:rFonts w:ascii="Arial" w:hAnsi="Arial" w:cs="Arial"/>
          <w:sz w:val="22"/>
          <w:szCs w:val="22"/>
        </w:rPr>
        <w:t xml:space="preserve"> screenshot of all the significant predictive terms and their respective model coefficients is included in Appendix E.</w:t>
      </w:r>
      <w:r w:rsidR="00007431" w:rsidRPr="007F184F">
        <w:rPr>
          <w:rFonts w:ascii="Arial" w:hAnsi="Arial" w:cs="Arial"/>
          <w:sz w:val="22"/>
          <w:szCs w:val="22"/>
        </w:rPr>
        <w:t xml:space="preserve"> </w:t>
      </w:r>
    </w:p>
    <w:p w14:paraId="30DB6D8C" w14:textId="41C54F0C" w:rsidR="00021C50" w:rsidRPr="007F184F" w:rsidRDefault="00007431" w:rsidP="00007431">
      <w:pPr>
        <w:spacing w:line="360" w:lineRule="auto"/>
        <w:ind w:firstLine="720"/>
        <w:contextualSpacing/>
        <w:rPr>
          <w:rFonts w:ascii="Arial" w:hAnsi="Arial" w:cs="Arial"/>
          <w:sz w:val="21"/>
          <w:szCs w:val="22"/>
        </w:rPr>
      </w:pPr>
      <w:r w:rsidRPr="007F184F">
        <w:rPr>
          <w:rFonts w:ascii="Arial" w:hAnsi="Arial" w:cs="Arial"/>
          <w:sz w:val="22"/>
          <w:szCs w:val="22"/>
        </w:rPr>
        <w:t>Our final piece of analysis to validate the model was to look at the necessary diagnostic plots. No pattern was present in the residual plot and they appeared to be normal meaning no assumptions were violated.</w:t>
      </w:r>
      <w:r w:rsidRPr="007F184F">
        <w:rPr>
          <w:rFonts w:ascii="Arial" w:hAnsi="Arial" w:cs="Arial"/>
        </w:rPr>
        <w:t xml:space="preserve"> </w:t>
      </w:r>
      <w:r w:rsidRPr="007F184F">
        <w:rPr>
          <w:rFonts w:ascii="Arial" w:hAnsi="Arial" w:cs="Arial"/>
          <w:sz w:val="22"/>
        </w:rPr>
        <w:t>The QQ plot also gave us some interesting insights on the model performance. The plot showed that there was deviation on the tails but the followed the 45-</w:t>
      </w:r>
      <w:r w:rsidRPr="007F184F">
        <w:rPr>
          <w:rFonts w:ascii="Arial" w:hAnsi="Arial" w:cs="Arial"/>
          <w:sz w:val="22"/>
        </w:rPr>
        <w:lastRenderedPageBreak/>
        <w:t xml:space="preserve">degree line towards the middle which points to the fact that this might be a Cauchy distribution. This also shows that a regression spline will probably be a better fit for our data and will lead to less bias in the model. The final validation in our analysis was to look at both the </w:t>
      </w:r>
      <w:r w:rsidR="00675385" w:rsidRPr="007F184F">
        <w:rPr>
          <w:rFonts w:ascii="Arial" w:hAnsi="Arial" w:cs="Arial"/>
          <w:sz w:val="22"/>
        </w:rPr>
        <w:t xml:space="preserve">normal and </w:t>
      </w:r>
      <w:r w:rsidRPr="007F184F">
        <w:rPr>
          <w:rFonts w:ascii="Arial" w:hAnsi="Arial" w:cs="Arial"/>
          <w:sz w:val="22"/>
        </w:rPr>
        <w:t xml:space="preserve">adjusted R-squared </w:t>
      </w:r>
      <w:r w:rsidR="00675385" w:rsidRPr="007F184F">
        <w:rPr>
          <w:rFonts w:ascii="Arial" w:hAnsi="Arial" w:cs="Arial"/>
          <w:sz w:val="22"/>
        </w:rPr>
        <w:t>values. The adjusted R-Squared value of our training set was 80.88 percent and the R-squared value of the test set was 80.91 percent, indicating that a large proportion of the variance in the log of price can be explained by the model parameters.</w:t>
      </w:r>
    </w:p>
    <w:p w14:paraId="11EE5F6C" w14:textId="77777777" w:rsidR="00021C50" w:rsidRPr="007F184F" w:rsidRDefault="00021C50" w:rsidP="00021C50">
      <w:pPr>
        <w:spacing w:line="360" w:lineRule="auto"/>
        <w:contextualSpacing/>
        <w:rPr>
          <w:rFonts w:ascii="Arial" w:hAnsi="Arial" w:cs="Arial"/>
          <w:sz w:val="22"/>
          <w:szCs w:val="22"/>
        </w:rPr>
      </w:pPr>
    </w:p>
    <w:p w14:paraId="6557FFBC" w14:textId="77777777" w:rsidR="00F73689" w:rsidRPr="007F184F" w:rsidRDefault="00021C50" w:rsidP="00021C50">
      <w:pPr>
        <w:spacing w:line="360" w:lineRule="auto"/>
        <w:contextualSpacing/>
        <w:rPr>
          <w:rFonts w:ascii="Arial" w:hAnsi="Arial" w:cs="Arial"/>
          <w:b/>
          <w:sz w:val="22"/>
          <w:szCs w:val="22"/>
        </w:rPr>
      </w:pPr>
      <w:r w:rsidRPr="007F184F">
        <w:rPr>
          <w:rFonts w:ascii="Arial" w:hAnsi="Arial" w:cs="Arial"/>
          <w:b/>
          <w:sz w:val="22"/>
          <w:szCs w:val="22"/>
        </w:rPr>
        <w:t>Model Results</w:t>
      </w:r>
    </w:p>
    <w:p w14:paraId="6F3EB4F0" w14:textId="77777777" w:rsidR="00161498" w:rsidRPr="007F184F" w:rsidRDefault="00F73689" w:rsidP="00021C50">
      <w:pPr>
        <w:spacing w:line="360" w:lineRule="auto"/>
        <w:contextualSpacing/>
        <w:rPr>
          <w:rFonts w:ascii="Arial" w:hAnsi="Arial" w:cs="Arial"/>
          <w:sz w:val="22"/>
          <w:szCs w:val="22"/>
        </w:rPr>
      </w:pPr>
      <w:r w:rsidRPr="007F184F">
        <w:rPr>
          <w:rFonts w:ascii="Arial" w:hAnsi="Arial" w:cs="Arial"/>
          <w:b/>
          <w:sz w:val="22"/>
          <w:szCs w:val="22"/>
        </w:rPr>
        <w:tab/>
      </w:r>
      <w:r w:rsidRPr="007F184F">
        <w:rPr>
          <w:rFonts w:ascii="Arial" w:hAnsi="Arial" w:cs="Arial"/>
          <w:sz w:val="22"/>
          <w:szCs w:val="22"/>
        </w:rPr>
        <w:t>As stated above, the results of the model building can be found in Appendix E. These results show that there is a relationship between the log of the price and several different predictors that we have collected data from.</w:t>
      </w:r>
      <w:r w:rsidR="00134490" w:rsidRPr="007F184F">
        <w:rPr>
          <w:rFonts w:ascii="Arial" w:hAnsi="Arial" w:cs="Arial"/>
          <w:sz w:val="22"/>
          <w:szCs w:val="22"/>
        </w:rPr>
        <w:t xml:space="preserve"> In the image the significant predictors are indicated with ***.  29 different variables had an impact on the log of price of which 6 are continuous, 20 are categorical, and 2 are interaction terms. Their impact on the change in price can be seen by looking at the value in the estimate column. When looking at an individual variable, in this case </w:t>
      </w:r>
      <w:proofErr w:type="spellStart"/>
      <w:r w:rsidR="00134490" w:rsidRPr="007F184F">
        <w:rPr>
          <w:rFonts w:ascii="Arial" w:hAnsi="Arial" w:cs="Arial"/>
          <w:sz w:val="22"/>
          <w:szCs w:val="22"/>
        </w:rPr>
        <w:t>sqft_living</w:t>
      </w:r>
      <w:proofErr w:type="spellEnd"/>
      <w:r w:rsidR="00134490" w:rsidRPr="007F184F">
        <w:rPr>
          <w:rFonts w:ascii="Arial" w:hAnsi="Arial" w:cs="Arial"/>
          <w:sz w:val="22"/>
          <w:szCs w:val="22"/>
        </w:rPr>
        <w:t xml:space="preserve">, an increase of one extra square foot would result in an </w:t>
      </w:r>
      <w:r w:rsidR="005C37F0" w:rsidRPr="007F184F">
        <w:rPr>
          <w:rFonts w:ascii="Arial" w:hAnsi="Arial" w:cs="Arial"/>
          <w:sz w:val="22"/>
          <w:szCs w:val="22"/>
        </w:rPr>
        <w:t xml:space="preserve">increase in the price by 4.9149E-4 percent, given that all other variables are held constant. </w:t>
      </w:r>
      <w:r w:rsidR="00161498" w:rsidRPr="007F184F">
        <w:rPr>
          <w:rFonts w:ascii="Arial" w:hAnsi="Arial" w:cs="Arial"/>
          <w:sz w:val="22"/>
          <w:szCs w:val="22"/>
        </w:rPr>
        <w:t>Similarly,</w:t>
      </w:r>
      <w:r w:rsidR="005C37F0" w:rsidRPr="007F184F">
        <w:rPr>
          <w:rFonts w:ascii="Arial" w:hAnsi="Arial" w:cs="Arial"/>
          <w:sz w:val="22"/>
          <w:szCs w:val="22"/>
        </w:rPr>
        <w:t xml:space="preserve"> for other continuous parameters without interactio</w:t>
      </w:r>
      <w:r w:rsidR="00161498" w:rsidRPr="007F184F">
        <w:rPr>
          <w:rFonts w:ascii="Arial" w:hAnsi="Arial" w:cs="Arial"/>
          <w:sz w:val="22"/>
          <w:szCs w:val="22"/>
        </w:rPr>
        <w:t>n effects, a</w:t>
      </w:r>
      <w:r w:rsidR="005C37F0" w:rsidRPr="007F184F">
        <w:rPr>
          <w:rFonts w:ascii="Arial" w:hAnsi="Arial" w:cs="Arial"/>
          <w:sz w:val="22"/>
          <w:szCs w:val="22"/>
        </w:rPr>
        <w:t xml:space="preserve"> </w:t>
      </w:r>
      <w:r w:rsidR="00161498" w:rsidRPr="007F184F">
        <w:rPr>
          <w:rFonts w:ascii="Arial" w:hAnsi="Arial" w:cs="Arial"/>
          <w:sz w:val="22"/>
          <w:szCs w:val="22"/>
        </w:rPr>
        <w:t>change</w:t>
      </w:r>
      <w:r w:rsidR="005C37F0" w:rsidRPr="007F184F">
        <w:rPr>
          <w:rFonts w:ascii="Arial" w:hAnsi="Arial" w:cs="Arial"/>
          <w:sz w:val="22"/>
          <w:szCs w:val="22"/>
        </w:rPr>
        <w:t xml:space="preserve"> by 1 unit will correspond</w:t>
      </w:r>
      <w:r w:rsidR="00161498" w:rsidRPr="007F184F">
        <w:rPr>
          <w:rFonts w:ascii="Arial" w:hAnsi="Arial" w:cs="Arial"/>
          <w:sz w:val="22"/>
          <w:szCs w:val="22"/>
        </w:rPr>
        <w:t xml:space="preserve"> to a change in the percentage of the price by the estimate value. If there is an interaction term, like with </w:t>
      </w:r>
      <w:proofErr w:type="spellStart"/>
      <w:r w:rsidR="00161498" w:rsidRPr="007F184F">
        <w:rPr>
          <w:rFonts w:ascii="Arial" w:hAnsi="Arial" w:cs="Arial"/>
          <w:sz w:val="22"/>
          <w:szCs w:val="22"/>
        </w:rPr>
        <w:t>sqft_living</w:t>
      </w:r>
      <w:proofErr w:type="spellEnd"/>
      <w:r w:rsidR="00161498" w:rsidRPr="007F184F">
        <w:rPr>
          <w:rFonts w:ascii="Arial" w:hAnsi="Arial" w:cs="Arial"/>
          <w:sz w:val="22"/>
          <w:szCs w:val="22"/>
        </w:rPr>
        <w:t>, the sum of the estimates is used to determine the percentage change. These changes are again computed with all other parameters being held constant.</w:t>
      </w:r>
    </w:p>
    <w:p w14:paraId="634882B1" w14:textId="77777777" w:rsidR="00164A9E" w:rsidRPr="007F184F" w:rsidRDefault="00161498" w:rsidP="00021C50">
      <w:pPr>
        <w:spacing w:line="360" w:lineRule="auto"/>
        <w:contextualSpacing/>
        <w:rPr>
          <w:rFonts w:ascii="Arial" w:hAnsi="Arial" w:cs="Arial"/>
          <w:sz w:val="22"/>
          <w:szCs w:val="22"/>
        </w:rPr>
      </w:pPr>
      <w:r w:rsidRPr="007F184F">
        <w:rPr>
          <w:rFonts w:ascii="Arial" w:hAnsi="Arial" w:cs="Arial"/>
          <w:sz w:val="22"/>
          <w:szCs w:val="22"/>
        </w:rPr>
        <w:tab/>
        <w:t>Some of the possible limitations of the model are seen when looking at the QQ plot, seen in Appendix F. It is clear that when the predicted price is low the model tends to underestimate the expected price of the house. Similarly, when the price of the house is large our model overestimates the expected price.</w:t>
      </w:r>
      <w:r w:rsidR="001E618C" w:rsidRPr="007F184F">
        <w:rPr>
          <w:rFonts w:ascii="Arial" w:hAnsi="Arial" w:cs="Arial"/>
          <w:sz w:val="22"/>
          <w:szCs w:val="22"/>
        </w:rPr>
        <w:t xml:space="preserve"> This means that our model is not the best at predicting houses that should be in the extreme price ranges. This could be amended in the future by looking at other factors related to the area of the listing such as, crime rates, school districts, or proximity to major points of interest.</w:t>
      </w:r>
    </w:p>
    <w:p w14:paraId="4F48120B" w14:textId="77777777" w:rsidR="00164A9E" w:rsidRPr="007F184F" w:rsidRDefault="00164A9E" w:rsidP="00021C50">
      <w:pPr>
        <w:spacing w:line="360" w:lineRule="auto"/>
        <w:contextualSpacing/>
        <w:rPr>
          <w:rFonts w:ascii="Arial" w:hAnsi="Arial" w:cs="Arial"/>
          <w:sz w:val="22"/>
          <w:szCs w:val="22"/>
        </w:rPr>
      </w:pPr>
    </w:p>
    <w:p w14:paraId="014AE912" w14:textId="77777777" w:rsidR="00164A9E" w:rsidRPr="007F184F" w:rsidRDefault="00164A9E" w:rsidP="00021C50">
      <w:pPr>
        <w:spacing w:line="360" w:lineRule="auto"/>
        <w:contextualSpacing/>
        <w:rPr>
          <w:rFonts w:ascii="Arial" w:hAnsi="Arial" w:cs="Arial"/>
          <w:b/>
          <w:sz w:val="22"/>
          <w:szCs w:val="22"/>
        </w:rPr>
      </w:pPr>
      <w:r w:rsidRPr="007F184F">
        <w:rPr>
          <w:rFonts w:ascii="Arial" w:hAnsi="Arial" w:cs="Arial"/>
          <w:b/>
          <w:sz w:val="22"/>
          <w:szCs w:val="22"/>
        </w:rPr>
        <w:t>Implication of Results</w:t>
      </w:r>
    </w:p>
    <w:p w14:paraId="18CAD268" w14:textId="77777777" w:rsidR="007F184F" w:rsidRPr="007F184F" w:rsidRDefault="00A17F35" w:rsidP="007F184F">
      <w:pPr>
        <w:spacing w:line="360" w:lineRule="auto"/>
        <w:ind w:firstLine="720"/>
        <w:contextualSpacing/>
        <w:rPr>
          <w:rFonts w:ascii="Arial" w:hAnsi="Arial" w:cs="Arial"/>
          <w:sz w:val="22"/>
          <w:szCs w:val="22"/>
        </w:rPr>
      </w:pPr>
      <w:r w:rsidRPr="007F184F">
        <w:rPr>
          <w:rFonts w:ascii="Arial" w:hAnsi="Arial" w:cs="Arial"/>
          <w:sz w:val="22"/>
          <w:szCs w:val="22"/>
        </w:rPr>
        <w:t>This model has many implications for both professional relators and individual consumers. We have shown that there are many factors about a house that have a significant impact on the price.</w:t>
      </w:r>
      <w:r w:rsidR="001B4022" w:rsidRPr="007F184F">
        <w:rPr>
          <w:rFonts w:ascii="Arial" w:hAnsi="Arial" w:cs="Arial"/>
          <w:sz w:val="22"/>
          <w:szCs w:val="22"/>
        </w:rPr>
        <w:t xml:space="preserve"> This means that for a consumer they will no longer have to wonder if the price that has been listed for a house is close to the actual value. For a seller, they will no longer have to worry about listing their house for too little a price and worry about a loss of money. </w:t>
      </w:r>
      <w:r w:rsidR="001B4022" w:rsidRPr="007F184F">
        <w:rPr>
          <w:rFonts w:ascii="Arial" w:hAnsi="Arial" w:cs="Arial"/>
          <w:sz w:val="22"/>
          <w:szCs w:val="22"/>
        </w:rPr>
        <w:lastRenderedPageBreak/>
        <w:t>Finally, a relator will be able to sell houses more quickly because they will not have to spend as much time on price negotiations as both parties will have good information about a reasonable expected price</w:t>
      </w:r>
      <w:r w:rsidR="007F184F" w:rsidRPr="007F184F">
        <w:rPr>
          <w:rFonts w:ascii="Arial" w:hAnsi="Arial" w:cs="Arial"/>
          <w:sz w:val="22"/>
          <w:szCs w:val="22"/>
        </w:rPr>
        <w:t>. This will ultimately result in a fairer housing market where everyone will know more about pricing of property and the individual aspects of their homes that add value. For competitors, it will become more difficult to try and sell houses at increased prices if customers are more aware of the true value of a home. The final implication of our model is that it is built on historical data. This means that as more houses are sold and more information about the areas economics or other factors are gathered, the accuracy of the model will increase. This could potentially eliminate the over and under estimating of prices and create an even more accurate model.</w:t>
      </w:r>
    </w:p>
    <w:p w14:paraId="0DE8A9B3" w14:textId="77777777" w:rsidR="007F184F" w:rsidRPr="007F184F" w:rsidRDefault="007F184F" w:rsidP="00021C50">
      <w:pPr>
        <w:spacing w:line="360" w:lineRule="auto"/>
        <w:contextualSpacing/>
        <w:rPr>
          <w:rFonts w:ascii="Arial" w:hAnsi="Arial" w:cs="Arial"/>
          <w:sz w:val="22"/>
          <w:szCs w:val="22"/>
        </w:rPr>
      </w:pPr>
    </w:p>
    <w:p w14:paraId="1BE31BC8" w14:textId="77777777" w:rsidR="007F184F" w:rsidRPr="007F184F" w:rsidRDefault="007F184F" w:rsidP="00021C50">
      <w:pPr>
        <w:spacing w:line="360" w:lineRule="auto"/>
        <w:contextualSpacing/>
        <w:rPr>
          <w:rFonts w:ascii="Arial" w:hAnsi="Arial" w:cs="Arial"/>
          <w:b/>
          <w:sz w:val="22"/>
          <w:szCs w:val="22"/>
        </w:rPr>
      </w:pPr>
      <w:r w:rsidRPr="007F184F">
        <w:rPr>
          <w:rFonts w:ascii="Arial" w:hAnsi="Arial" w:cs="Arial"/>
          <w:b/>
          <w:sz w:val="22"/>
          <w:szCs w:val="22"/>
        </w:rPr>
        <w:t>Conclusion</w:t>
      </w:r>
    </w:p>
    <w:p w14:paraId="27B724E1" w14:textId="77777777" w:rsidR="002942D2" w:rsidRDefault="007F184F" w:rsidP="007F184F">
      <w:pPr>
        <w:spacing w:line="360" w:lineRule="auto"/>
        <w:ind w:firstLine="720"/>
        <w:contextualSpacing/>
        <w:rPr>
          <w:rFonts w:ascii="Arial" w:hAnsi="Arial" w:cs="Arial"/>
          <w:color w:val="000000" w:themeColor="text1"/>
          <w:sz w:val="22"/>
          <w:szCs w:val="22"/>
        </w:rPr>
      </w:pPr>
      <w:r w:rsidRPr="007F184F">
        <w:rPr>
          <w:rFonts w:ascii="Arial" w:hAnsi="Arial" w:cs="Arial"/>
          <w:color w:val="000000" w:themeColor="text1"/>
          <w:sz w:val="22"/>
          <w:szCs w:val="22"/>
        </w:rPr>
        <w:t xml:space="preserve">Housing markets carry a lot of inherent uncertainty within themselves and </w:t>
      </w:r>
      <w:r>
        <w:rPr>
          <w:rFonts w:ascii="Arial" w:hAnsi="Arial" w:cs="Arial"/>
          <w:color w:val="000000" w:themeColor="text1"/>
          <w:sz w:val="22"/>
          <w:szCs w:val="22"/>
        </w:rPr>
        <w:t>has</w:t>
      </w:r>
      <w:r w:rsidRPr="007F184F">
        <w:rPr>
          <w:rFonts w:ascii="Arial" w:hAnsi="Arial" w:cs="Arial"/>
          <w:color w:val="000000" w:themeColor="text1"/>
          <w:sz w:val="22"/>
          <w:szCs w:val="22"/>
        </w:rPr>
        <w:t xml:space="preserve"> always difficult for various stakeholders to extract the accurate valuation of the house incorporating myriads of related variables. With our </w:t>
      </w:r>
      <w:r w:rsidR="002D74BC">
        <w:rPr>
          <w:rFonts w:ascii="Arial" w:hAnsi="Arial" w:cs="Arial"/>
          <w:color w:val="000000" w:themeColor="text1"/>
          <w:sz w:val="22"/>
          <w:szCs w:val="22"/>
        </w:rPr>
        <w:t>model</w:t>
      </w:r>
      <w:r w:rsidRPr="007F184F">
        <w:rPr>
          <w:rFonts w:ascii="Arial" w:hAnsi="Arial" w:cs="Arial"/>
          <w:color w:val="000000" w:themeColor="text1"/>
          <w:sz w:val="22"/>
          <w:szCs w:val="22"/>
        </w:rPr>
        <w:t xml:space="preserve">, home owners can leverage the power of analytics to </w:t>
      </w:r>
      <w:r w:rsidR="002D74BC">
        <w:rPr>
          <w:rFonts w:ascii="Arial" w:hAnsi="Arial" w:cs="Arial"/>
          <w:color w:val="000000" w:themeColor="text1"/>
          <w:sz w:val="22"/>
          <w:szCs w:val="22"/>
        </w:rPr>
        <w:t>have more detailed information about the price of a home</w:t>
      </w:r>
      <w:r w:rsidRPr="007F184F">
        <w:rPr>
          <w:rFonts w:ascii="Arial" w:hAnsi="Arial" w:cs="Arial"/>
          <w:color w:val="000000" w:themeColor="text1"/>
          <w:sz w:val="22"/>
          <w:szCs w:val="22"/>
        </w:rPr>
        <w:t>. This protects interests of both buyers and sellers by ensuring they get a fair estimate of their price and are not cheated by one another.</w:t>
      </w:r>
    </w:p>
    <w:p w14:paraId="01D4CB2A" w14:textId="77777777" w:rsidR="002942D2" w:rsidRDefault="002942D2" w:rsidP="002942D2">
      <w:pPr>
        <w:spacing w:line="360" w:lineRule="auto"/>
        <w:contextualSpacing/>
        <w:rPr>
          <w:rFonts w:ascii="Arial" w:hAnsi="Arial" w:cs="Arial"/>
          <w:color w:val="000000" w:themeColor="text1"/>
          <w:sz w:val="22"/>
          <w:szCs w:val="22"/>
        </w:rPr>
      </w:pPr>
    </w:p>
    <w:p w14:paraId="68DA80E8" w14:textId="77777777" w:rsidR="002942D2" w:rsidRDefault="002942D2" w:rsidP="002942D2">
      <w:pPr>
        <w:spacing w:line="360" w:lineRule="auto"/>
        <w:contextualSpacing/>
        <w:rPr>
          <w:rFonts w:ascii="Arial" w:hAnsi="Arial" w:cs="Arial"/>
          <w:b/>
          <w:color w:val="000000" w:themeColor="text1"/>
          <w:sz w:val="22"/>
          <w:szCs w:val="22"/>
        </w:rPr>
      </w:pPr>
      <w:r>
        <w:rPr>
          <w:rFonts w:ascii="Arial" w:hAnsi="Arial" w:cs="Arial"/>
          <w:b/>
          <w:color w:val="000000" w:themeColor="text1"/>
          <w:sz w:val="22"/>
          <w:szCs w:val="22"/>
        </w:rPr>
        <w:t>References</w:t>
      </w:r>
    </w:p>
    <w:p w14:paraId="1756B743" w14:textId="4B693335" w:rsidR="002942D2" w:rsidRPr="00FE7BB2" w:rsidRDefault="00FE7BB2" w:rsidP="002942D2">
      <w:pPr>
        <w:spacing w:line="360" w:lineRule="auto"/>
        <w:contextualSpacing/>
        <w:rPr>
          <w:rFonts w:ascii="Arial" w:hAnsi="Arial" w:cs="Arial"/>
          <w:color w:val="000000" w:themeColor="text1"/>
          <w:sz w:val="22"/>
          <w:szCs w:val="22"/>
        </w:rPr>
      </w:pPr>
      <w:r>
        <w:rPr>
          <w:rFonts w:ascii="Arial" w:hAnsi="Arial" w:cs="Arial"/>
          <w:color w:val="000000" w:themeColor="text1"/>
          <w:sz w:val="22"/>
          <w:szCs w:val="22"/>
        </w:rPr>
        <w:t xml:space="preserve">Zip Code Data: </w:t>
      </w:r>
      <w:r w:rsidRPr="00FE7BB2">
        <w:rPr>
          <w:rFonts w:ascii="Arial" w:hAnsi="Arial" w:cs="Arial"/>
          <w:color w:val="000000" w:themeColor="text1"/>
          <w:sz w:val="22"/>
          <w:szCs w:val="22"/>
        </w:rPr>
        <w:t>http://www.ciclt.net/sn/clt/capitolimpact/gw_ziplist.aspx?ClientCode=capitolimpact&amp;State=wa&amp;StName=Washington&amp;StFIPS=53&amp;FIPS=53033</w:t>
      </w:r>
    </w:p>
    <w:p w14:paraId="1DDE4A14" w14:textId="77777777" w:rsidR="00FE7BB2" w:rsidRDefault="00FE7BB2" w:rsidP="002942D2">
      <w:pPr>
        <w:spacing w:line="360" w:lineRule="auto"/>
        <w:contextualSpacing/>
        <w:rPr>
          <w:rFonts w:ascii="Arial" w:hAnsi="Arial" w:cs="Arial"/>
          <w:color w:val="000000" w:themeColor="text1"/>
          <w:sz w:val="22"/>
          <w:szCs w:val="22"/>
        </w:rPr>
      </w:pPr>
    </w:p>
    <w:p w14:paraId="2AE9E26D" w14:textId="1EE4F4AD" w:rsidR="00FE7BB2" w:rsidRPr="00FE7BB2" w:rsidRDefault="00FE7BB2" w:rsidP="002942D2">
      <w:pPr>
        <w:spacing w:line="360" w:lineRule="auto"/>
        <w:contextualSpacing/>
        <w:rPr>
          <w:rFonts w:ascii="Arial" w:hAnsi="Arial" w:cs="Arial"/>
          <w:color w:val="000000" w:themeColor="text1"/>
          <w:sz w:val="22"/>
          <w:szCs w:val="22"/>
        </w:rPr>
      </w:pPr>
      <w:r w:rsidRPr="00FE7BB2">
        <w:rPr>
          <w:rFonts w:ascii="Arial" w:hAnsi="Arial" w:cs="Arial"/>
          <w:color w:val="000000" w:themeColor="text1"/>
          <w:sz w:val="22"/>
          <w:szCs w:val="22"/>
        </w:rPr>
        <w:t>Area Code 98052 Data: http://www.unitedstateszipcodes.org/98052/</w:t>
      </w:r>
    </w:p>
    <w:p w14:paraId="73CCA23A" w14:textId="77777777" w:rsidR="00FE7BB2" w:rsidRDefault="00FE7BB2" w:rsidP="002942D2">
      <w:pPr>
        <w:spacing w:line="360" w:lineRule="auto"/>
        <w:rPr>
          <w:rFonts w:ascii="Arial" w:hAnsi="Arial" w:cs="Arial"/>
          <w:color w:val="000000" w:themeColor="text1"/>
          <w:sz w:val="22"/>
          <w:szCs w:val="22"/>
        </w:rPr>
      </w:pPr>
    </w:p>
    <w:p w14:paraId="11A1C024" w14:textId="54D9A79E" w:rsidR="002942D2" w:rsidRPr="00FE7BB2" w:rsidRDefault="002942D2" w:rsidP="002942D2">
      <w:pPr>
        <w:spacing w:line="360" w:lineRule="auto"/>
        <w:rPr>
          <w:rFonts w:ascii="Arial" w:eastAsia="Times New Roman" w:hAnsi="Arial" w:cs="Arial"/>
          <w:color w:val="000000" w:themeColor="text1"/>
          <w:sz w:val="22"/>
          <w:szCs w:val="22"/>
        </w:rPr>
      </w:pPr>
      <w:r w:rsidRPr="00FE7BB2">
        <w:rPr>
          <w:rFonts w:ascii="Arial" w:hAnsi="Arial" w:cs="Arial"/>
          <w:color w:val="000000" w:themeColor="text1"/>
          <w:sz w:val="22"/>
          <w:szCs w:val="22"/>
        </w:rPr>
        <w:t xml:space="preserve">Kings County Housing Data: </w:t>
      </w:r>
      <w:r w:rsidRPr="00FE7BB2">
        <w:rPr>
          <w:rFonts w:ascii="Arial" w:eastAsia="Times New Roman" w:hAnsi="Arial" w:cs="Arial"/>
          <w:color w:val="000000" w:themeColor="text1"/>
          <w:sz w:val="22"/>
          <w:szCs w:val="22"/>
          <w:shd w:val="clear" w:color="auto" w:fill="FFFFFF"/>
        </w:rPr>
        <w:t>https://www.kaggle.com/harlfoxem/housesalesprediction/</w:t>
      </w:r>
    </w:p>
    <w:p w14:paraId="0C78776C" w14:textId="77777777" w:rsidR="00FE7BB2" w:rsidRDefault="00FE7BB2" w:rsidP="002942D2">
      <w:pPr>
        <w:spacing w:line="360" w:lineRule="auto"/>
        <w:contextualSpacing/>
        <w:rPr>
          <w:rFonts w:ascii="Arial" w:hAnsi="Arial" w:cs="Arial"/>
          <w:color w:val="000000" w:themeColor="text1"/>
          <w:sz w:val="22"/>
          <w:szCs w:val="22"/>
        </w:rPr>
      </w:pPr>
    </w:p>
    <w:p w14:paraId="251B3935" w14:textId="0A950CA5" w:rsidR="002942D2" w:rsidRPr="00FE7BB2" w:rsidRDefault="002942D2" w:rsidP="002942D2">
      <w:pPr>
        <w:spacing w:line="360" w:lineRule="auto"/>
        <w:contextualSpacing/>
        <w:rPr>
          <w:rFonts w:ascii="Arial" w:hAnsi="Arial" w:cs="Arial"/>
          <w:color w:val="000000" w:themeColor="text1"/>
          <w:sz w:val="22"/>
          <w:szCs w:val="22"/>
        </w:rPr>
      </w:pPr>
      <w:r w:rsidRPr="00FE7BB2">
        <w:rPr>
          <w:rFonts w:ascii="Arial" w:hAnsi="Arial" w:cs="Arial"/>
          <w:color w:val="000000" w:themeColor="text1"/>
          <w:sz w:val="22"/>
          <w:szCs w:val="22"/>
        </w:rPr>
        <w:t>Economic Data: http://federalgovernmentzipcodes.us/</w:t>
      </w:r>
    </w:p>
    <w:p w14:paraId="4480AC17" w14:textId="77777777" w:rsidR="002942D2" w:rsidRDefault="002942D2" w:rsidP="002942D2">
      <w:pPr>
        <w:spacing w:line="360" w:lineRule="auto"/>
        <w:contextualSpacing/>
        <w:rPr>
          <w:rFonts w:ascii="Arial" w:hAnsi="Arial" w:cs="Arial"/>
          <w:color w:val="0000FF"/>
          <w:sz w:val="22"/>
          <w:szCs w:val="22"/>
          <w:u w:val="single"/>
        </w:rPr>
      </w:pPr>
    </w:p>
    <w:p w14:paraId="26886C7B" w14:textId="206E5A08" w:rsidR="0036048E" w:rsidRPr="007F184F" w:rsidRDefault="0036048E" w:rsidP="002942D2">
      <w:pPr>
        <w:spacing w:line="360" w:lineRule="auto"/>
        <w:contextualSpacing/>
        <w:rPr>
          <w:sz w:val="22"/>
          <w:szCs w:val="22"/>
        </w:rPr>
      </w:pPr>
      <w:r w:rsidRPr="007F184F">
        <w:rPr>
          <w:sz w:val="22"/>
          <w:szCs w:val="22"/>
        </w:rPr>
        <w:br w:type="page"/>
      </w:r>
    </w:p>
    <w:p w14:paraId="21BFD723" w14:textId="571D02AB" w:rsidR="0036048E" w:rsidRPr="00C47696" w:rsidRDefault="0036048E" w:rsidP="0036048E">
      <w:pPr>
        <w:spacing w:line="276" w:lineRule="auto"/>
        <w:contextualSpacing/>
        <w:jc w:val="both"/>
        <w:rPr>
          <w:sz w:val="22"/>
          <w:szCs w:val="22"/>
        </w:rPr>
      </w:pPr>
      <w:r w:rsidRPr="00C47696">
        <w:rPr>
          <w:b/>
          <w:sz w:val="22"/>
          <w:szCs w:val="22"/>
        </w:rPr>
        <w:lastRenderedPageBreak/>
        <w:t>Appendix A</w:t>
      </w:r>
      <w:r w:rsidRPr="00C47696">
        <w:rPr>
          <w:sz w:val="22"/>
          <w:szCs w:val="22"/>
        </w:rPr>
        <w:t>-Description of variables to be used in the model.</w:t>
      </w:r>
    </w:p>
    <w:tbl>
      <w:tblPr>
        <w:tblW w:w="104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8745"/>
      </w:tblGrid>
      <w:tr w:rsidR="00C47696" w:rsidRPr="00C47696" w14:paraId="7B1D9932" w14:textId="77777777" w:rsidTr="008126EB">
        <w:tc>
          <w:tcPr>
            <w:tcW w:w="1740" w:type="dxa"/>
            <w:tcMar>
              <w:top w:w="100" w:type="dxa"/>
              <w:left w:w="100" w:type="dxa"/>
              <w:bottom w:w="100" w:type="dxa"/>
              <w:right w:w="100" w:type="dxa"/>
            </w:tcMar>
          </w:tcPr>
          <w:p w14:paraId="23EDC9C5" w14:textId="77777777" w:rsidR="00C47696" w:rsidRPr="00C47696" w:rsidRDefault="00C47696" w:rsidP="008126EB">
            <w:pPr>
              <w:widowControl w:val="0"/>
              <w:jc w:val="both"/>
              <w:rPr>
                <w:sz w:val="22"/>
                <w:szCs w:val="22"/>
              </w:rPr>
            </w:pPr>
            <w:r w:rsidRPr="00C47696">
              <w:rPr>
                <w:b/>
                <w:sz w:val="22"/>
                <w:szCs w:val="22"/>
              </w:rPr>
              <w:t>Variable name</w:t>
            </w:r>
          </w:p>
        </w:tc>
        <w:tc>
          <w:tcPr>
            <w:tcW w:w="8745" w:type="dxa"/>
            <w:tcMar>
              <w:top w:w="100" w:type="dxa"/>
              <w:left w:w="100" w:type="dxa"/>
              <w:bottom w:w="100" w:type="dxa"/>
              <w:right w:w="100" w:type="dxa"/>
            </w:tcMar>
          </w:tcPr>
          <w:p w14:paraId="7462532B" w14:textId="77777777" w:rsidR="00C47696" w:rsidRPr="00C47696" w:rsidRDefault="00C47696" w:rsidP="008126EB">
            <w:pPr>
              <w:widowControl w:val="0"/>
              <w:jc w:val="both"/>
              <w:rPr>
                <w:sz w:val="22"/>
                <w:szCs w:val="22"/>
              </w:rPr>
            </w:pPr>
            <w:r w:rsidRPr="00C47696">
              <w:rPr>
                <w:b/>
                <w:sz w:val="22"/>
                <w:szCs w:val="22"/>
              </w:rPr>
              <w:t>Variable definition</w:t>
            </w:r>
          </w:p>
        </w:tc>
      </w:tr>
      <w:tr w:rsidR="00C47696" w:rsidRPr="00C47696" w14:paraId="478F809B" w14:textId="77777777" w:rsidTr="008126EB">
        <w:tc>
          <w:tcPr>
            <w:tcW w:w="1740" w:type="dxa"/>
            <w:tcMar>
              <w:top w:w="100" w:type="dxa"/>
              <w:left w:w="100" w:type="dxa"/>
              <w:bottom w:w="100" w:type="dxa"/>
              <w:right w:w="100" w:type="dxa"/>
            </w:tcMar>
          </w:tcPr>
          <w:p w14:paraId="398B07AE" w14:textId="77777777" w:rsidR="00C47696" w:rsidRPr="00C47696" w:rsidRDefault="00C47696" w:rsidP="008126EB">
            <w:pPr>
              <w:widowControl w:val="0"/>
              <w:jc w:val="both"/>
              <w:rPr>
                <w:sz w:val="22"/>
                <w:szCs w:val="22"/>
              </w:rPr>
            </w:pPr>
            <w:r w:rsidRPr="00C47696">
              <w:rPr>
                <w:sz w:val="22"/>
                <w:szCs w:val="22"/>
              </w:rPr>
              <w:t>id</w:t>
            </w:r>
          </w:p>
        </w:tc>
        <w:tc>
          <w:tcPr>
            <w:tcW w:w="8745" w:type="dxa"/>
            <w:tcMar>
              <w:top w:w="100" w:type="dxa"/>
              <w:left w:w="100" w:type="dxa"/>
              <w:bottom w:w="100" w:type="dxa"/>
              <w:right w:w="100" w:type="dxa"/>
            </w:tcMar>
          </w:tcPr>
          <w:p w14:paraId="25B26312" w14:textId="77777777" w:rsidR="00C47696" w:rsidRPr="00C47696" w:rsidRDefault="00C47696" w:rsidP="008126EB">
            <w:pPr>
              <w:widowControl w:val="0"/>
              <w:jc w:val="both"/>
              <w:rPr>
                <w:sz w:val="22"/>
                <w:szCs w:val="22"/>
              </w:rPr>
            </w:pPr>
            <w:r w:rsidRPr="00C47696">
              <w:rPr>
                <w:sz w:val="22"/>
                <w:szCs w:val="22"/>
              </w:rPr>
              <w:t>House id</w:t>
            </w:r>
          </w:p>
        </w:tc>
      </w:tr>
      <w:tr w:rsidR="00C47696" w:rsidRPr="00C47696" w14:paraId="3589FCFE" w14:textId="77777777" w:rsidTr="008126EB">
        <w:tc>
          <w:tcPr>
            <w:tcW w:w="1740" w:type="dxa"/>
            <w:tcMar>
              <w:top w:w="100" w:type="dxa"/>
              <w:left w:w="100" w:type="dxa"/>
              <w:bottom w:w="100" w:type="dxa"/>
              <w:right w:w="100" w:type="dxa"/>
            </w:tcMar>
          </w:tcPr>
          <w:p w14:paraId="674596B1" w14:textId="77777777" w:rsidR="00C47696" w:rsidRPr="00C47696" w:rsidRDefault="00C47696" w:rsidP="008126EB">
            <w:pPr>
              <w:widowControl w:val="0"/>
              <w:jc w:val="both"/>
              <w:rPr>
                <w:sz w:val="22"/>
                <w:szCs w:val="22"/>
              </w:rPr>
            </w:pPr>
            <w:r w:rsidRPr="00C47696">
              <w:rPr>
                <w:sz w:val="22"/>
                <w:szCs w:val="22"/>
              </w:rPr>
              <w:t>date</w:t>
            </w:r>
          </w:p>
        </w:tc>
        <w:tc>
          <w:tcPr>
            <w:tcW w:w="8745" w:type="dxa"/>
            <w:tcMar>
              <w:top w:w="100" w:type="dxa"/>
              <w:left w:w="100" w:type="dxa"/>
              <w:bottom w:w="100" w:type="dxa"/>
              <w:right w:w="100" w:type="dxa"/>
            </w:tcMar>
          </w:tcPr>
          <w:p w14:paraId="73B30314" w14:textId="77777777" w:rsidR="00C47696" w:rsidRPr="00C47696" w:rsidRDefault="00C47696" w:rsidP="008126EB">
            <w:pPr>
              <w:widowControl w:val="0"/>
              <w:jc w:val="both"/>
              <w:rPr>
                <w:sz w:val="22"/>
                <w:szCs w:val="22"/>
              </w:rPr>
            </w:pPr>
            <w:r w:rsidRPr="00C47696">
              <w:rPr>
                <w:sz w:val="22"/>
                <w:szCs w:val="22"/>
              </w:rPr>
              <w:t xml:space="preserve">The date as of which a property's value is estimated. </w:t>
            </w:r>
          </w:p>
        </w:tc>
      </w:tr>
      <w:tr w:rsidR="00C47696" w:rsidRPr="00C47696" w14:paraId="754150E4" w14:textId="77777777" w:rsidTr="008126EB">
        <w:tc>
          <w:tcPr>
            <w:tcW w:w="1740" w:type="dxa"/>
            <w:tcMar>
              <w:top w:w="100" w:type="dxa"/>
              <w:left w:w="100" w:type="dxa"/>
              <w:bottom w:w="100" w:type="dxa"/>
              <w:right w:w="100" w:type="dxa"/>
            </w:tcMar>
          </w:tcPr>
          <w:p w14:paraId="09BB7751" w14:textId="77777777" w:rsidR="00C47696" w:rsidRPr="00C47696" w:rsidRDefault="00C47696" w:rsidP="008126EB">
            <w:pPr>
              <w:widowControl w:val="0"/>
              <w:jc w:val="both"/>
              <w:rPr>
                <w:sz w:val="22"/>
                <w:szCs w:val="22"/>
              </w:rPr>
            </w:pPr>
            <w:r w:rsidRPr="00C47696">
              <w:rPr>
                <w:sz w:val="22"/>
                <w:szCs w:val="22"/>
              </w:rPr>
              <w:t>price</w:t>
            </w:r>
          </w:p>
        </w:tc>
        <w:tc>
          <w:tcPr>
            <w:tcW w:w="8745" w:type="dxa"/>
            <w:tcMar>
              <w:top w:w="100" w:type="dxa"/>
              <w:left w:w="100" w:type="dxa"/>
              <w:bottom w:w="100" w:type="dxa"/>
              <w:right w:w="100" w:type="dxa"/>
            </w:tcMar>
          </w:tcPr>
          <w:p w14:paraId="77DD0622" w14:textId="77777777" w:rsidR="00C47696" w:rsidRPr="00C47696" w:rsidRDefault="00C47696" w:rsidP="008126EB">
            <w:pPr>
              <w:widowControl w:val="0"/>
              <w:jc w:val="both"/>
              <w:rPr>
                <w:sz w:val="22"/>
                <w:szCs w:val="22"/>
              </w:rPr>
            </w:pPr>
            <w:r w:rsidRPr="00C47696">
              <w:rPr>
                <w:sz w:val="22"/>
                <w:szCs w:val="22"/>
              </w:rPr>
              <w:t>Value of the property</w:t>
            </w:r>
          </w:p>
        </w:tc>
      </w:tr>
      <w:tr w:rsidR="00C47696" w:rsidRPr="00C47696" w14:paraId="2409121E" w14:textId="77777777" w:rsidTr="008126EB">
        <w:tc>
          <w:tcPr>
            <w:tcW w:w="1740" w:type="dxa"/>
            <w:tcMar>
              <w:top w:w="100" w:type="dxa"/>
              <w:left w:w="100" w:type="dxa"/>
              <w:bottom w:w="100" w:type="dxa"/>
              <w:right w:w="100" w:type="dxa"/>
            </w:tcMar>
          </w:tcPr>
          <w:p w14:paraId="65C9357C" w14:textId="77777777" w:rsidR="00C47696" w:rsidRPr="00C47696" w:rsidRDefault="00C47696" w:rsidP="008126EB">
            <w:pPr>
              <w:widowControl w:val="0"/>
              <w:jc w:val="both"/>
              <w:rPr>
                <w:sz w:val="22"/>
                <w:szCs w:val="22"/>
              </w:rPr>
            </w:pPr>
            <w:r w:rsidRPr="00C47696">
              <w:rPr>
                <w:sz w:val="22"/>
                <w:szCs w:val="22"/>
              </w:rPr>
              <w:t>bedrooms</w:t>
            </w:r>
          </w:p>
        </w:tc>
        <w:tc>
          <w:tcPr>
            <w:tcW w:w="8745" w:type="dxa"/>
            <w:tcMar>
              <w:top w:w="100" w:type="dxa"/>
              <w:left w:w="100" w:type="dxa"/>
              <w:bottom w:w="100" w:type="dxa"/>
              <w:right w:w="100" w:type="dxa"/>
            </w:tcMar>
          </w:tcPr>
          <w:p w14:paraId="7315BD38" w14:textId="77777777" w:rsidR="00C47696" w:rsidRPr="00C47696" w:rsidRDefault="00C47696" w:rsidP="008126EB">
            <w:pPr>
              <w:widowControl w:val="0"/>
              <w:jc w:val="both"/>
              <w:rPr>
                <w:sz w:val="22"/>
                <w:szCs w:val="22"/>
              </w:rPr>
            </w:pPr>
            <w:r w:rsidRPr="00C47696">
              <w:rPr>
                <w:sz w:val="22"/>
                <w:szCs w:val="22"/>
              </w:rPr>
              <w:t>Number of bedrooms</w:t>
            </w:r>
          </w:p>
        </w:tc>
      </w:tr>
      <w:tr w:rsidR="00C47696" w:rsidRPr="00C47696" w14:paraId="2082FBB5" w14:textId="77777777" w:rsidTr="008126EB">
        <w:tc>
          <w:tcPr>
            <w:tcW w:w="1740" w:type="dxa"/>
            <w:tcMar>
              <w:top w:w="100" w:type="dxa"/>
              <w:left w:w="100" w:type="dxa"/>
              <w:bottom w:w="100" w:type="dxa"/>
              <w:right w:w="100" w:type="dxa"/>
            </w:tcMar>
          </w:tcPr>
          <w:p w14:paraId="0B08DDA5" w14:textId="77777777" w:rsidR="00C47696" w:rsidRPr="00C47696" w:rsidRDefault="00C47696" w:rsidP="008126EB">
            <w:pPr>
              <w:widowControl w:val="0"/>
              <w:jc w:val="both"/>
              <w:rPr>
                <w:sz w:val="22"/>
                <w:szCs w:val="22"/>
              </w:rPr>
            </w:pPr>
            <w:r w:rsidRPr="00C47696">
              <w:rPr>
                <w:sz w:val="22"/>
                <w:szCs w:val="22"/>
              </w:rPr>
              <w:t>bathrooms</w:t>
            </w:r>
          </w:p>
        </w:tc>
        <w:tc>
          <w:tcPr>
            <w:tcW w:w="8745" w:type="dxa"/>
            <w:tcMar>
              <w:top w:w="100" w:type="dxa"/>
              <w:left w:w="100" w:type="dxa"/>
              <w:bottom w:w="100" w:type="dxa"/>
              <w:right w:w="100" w:type="dxa"/>
            </w:tcMar>
          </w:tcPr>
          <w:p w14:paraId="6E2BC720" w14:textId="77777777" w:rsidR="00C47696" w:rsidRPr="00C47696" w:rsidRDefault="00C47696" w:rsidP="008126EB">
            <w:pPr>
              <w:widowControl w:val="0"/>
              <w:jc w:val="both"/>
              <w:rPr>
                <w:sz w:val="22"/>
                <w:szCs w:val="22"/>
              </w:rPr>
            </w:pPr>
            <w:r w:rsidRPr="00C47696">
              <w:rPr>
                <w:sz w:val="22"/>
                <w:szCs w:val="22"/>
              </w:rPr>
              <w:t>Number of bathrooms</w:t>
            </w:r>
          </w:p>
        </w:tc>
      </w:tr>
      <w:tr w:rsidR="00C47696" w:rsidRPr="00C47696" w14:paraId="67AB4E3A" w14:textId="77777777" w:rsidTr="008126EB">
        <w:tc>
          <w:tcPr>
            <w:tcW w:w="1740" w:type="dxa"/>
            <w:tcMar>
              <w:top w:w="100" w:type="dxa"/>
              <w:left w:w="100" w:type="dxa"/>
              <w:bottom w:w="100" w:type="dxa"/>
              <w:right w:w="100" w:type="dxa"/>
            </w:tcMar>
          </w:tcPr>
          <w:p w14:paraId="5BFF0394" w14:textId="77777777" w:rsidR="00C47696" w:rsidRPr="00C47696" w:rsidRDefault="00C47696" w:rsidP="008126EB">
            <w:pPr>
              <w:widowControl w:val="0"/>
              <w:jc w:val="both"/>
              <w:rPr>
                <w:sz w:val="22"/>
                <w:szCs w:val="22"/>
              </w:rPr>
            </w:pPr>
            <w:proofErr w:type="spellStart"/>
            <w:r w:rsidRPr="00C47696">
              <w:rPr>
                <w:sz w:val="22"/>
                <w:szCs w:val="22"/>
              </w:rPr>
              <w:t>sqft_living</w:t>
            </w:r>
            <w:proofErr w:type="spellEnd"/>
          </w:p>
        </w:tc>
        <w:tc>
          <w:tcPr>
            <w:tcW w:w="8745" w:type="dxa"/>
            <w:tcMar>
              <w:top w:w="100" w:type="dxa"/>
              <w:left w:w="100" w:type="dxa"/>
              <w:bottom w:w="100" w:type="dxa"/>
              <w:right w:w="100" w:type="dxa"/>
            </w:tcMar>
          </w:tcPr>
          <w:p w14:paraId="613920C7" w14:textId="77777777" w:rsidR="00C47696" w:rsidRPr="00C47696" w:rsidRDefault="00C47696" w:rsidP="008126EB">
            <w:pPr>
              <w:widowControl w:val="0"/>
              <w:jc w:val="both"/>
              <w:rPr>
                <w:sz w:val="22"/>
                <w:szCs w:val="22"/>
              </w:rPr>
            </w:pPr>
            <w:r w:rsidRPr="00C47696">
              <w:rPr>
                <w:sz w:val="22"/>
                <w:szCs w:val="22"/>
              </w:rPr>
              <w:t>Square feet above + Square feet basement</w:t>
            </w:r>
          </w:p>
        </w:tc>
      </w:tr>
      <w:tr w:rsidR="00C47696" w:rsidRPr="00C47696" w14:paraId="645F0DF1" w14:textId="77777777" w:rsidTr="008126EB">
        <w:tc>
          <w:tcPr>
            <w:tcW w:w="1740" w:type="dxa"/>
            <w:tcMar>
              <w:top w:w="100" w:type="dxa"/>
              <w:left w:w="100" w:type="dxa"/>
              <w:bottom w:w="100" w:type="dxa"/>
              <w:right w:w="100" w:type="dxa"/>
            </w:tcMar>
          </w:tcPr>
          <w:p w14:paraId="31E50267" w14:textId="77777777" w:rsidR="00C47696" w:rsidRPr="00C47696" w:rsidRDefault="00C47696" w:rsidP="008126EB">
            <w:pPr>
              <w:widowControl w:val="0"/>
              <w:jc w:val="both"/>
              <w:rPr>
                <w:sz w:val="22"/>
                <w:szCs w:val="22"/>
              </w:rPr>
            </w:pPr>
            <w:proofErr w:type="spellStart"/>
            <w:r w:rsidRPr="00C47696">
              <w:rPr>
                <w:sz w:val="22"/>
                <w:szCs w:val="22"/>
              </w:rPr>
              <w:t>sqft_lot</w:t>
            </w:r>
            <w:proofErr w:type="spellEnd"/>
          </w:p>
        </w:tc>
        <w:tc>
          <w:tcPr>
            <w:tcW w:w="8745" w:type="dxa"/>
            <w:tcMar>
              <w:top w:w="100" w:type="dxa"/>
              <w:left w:w="100" w:type="dxa"/>
              <w:bottom w:w="100" w:type="dxa"/>
              <w:right w:w="100" w:type="dxa"/>
            </w:tcMar>
          </w:tcPr>
          <w:p w14:paraId="399A0282" w14:textId="77777777" w:rsidR="00C47696" w:rsidRPr="00C47696" w:rsidRDefault="00C47696" w:rsidP="008126EB">
            <w:pPr>
              <w:widowControl w:val="0"/>
              <w:jc w:val="both"/>
              <w:rPr>
                <w:sz w:val="22"/>
                <w:szCs w:val="22"/>
              </w:rPr>
            </w:pPr>
            <w:r w:rsidRPr="00C47696">
              <w:rPr>
                <w:sz w:val="22"/>
                <w:szCs w:val="22"/>
              </w:rPr>
              <w:t>Area of house including the yard</w:t>
            </w:r>
          </w:p>
        </w:tc>
      </w:tr>
      <w:tr w:rsidR="00C47696" w:rsidRPr="00C47696" w14:paraId="15581BE5" w14:textId="77777777" w:rsidTr="008126EB">
        <w:tc>
          <w:tcPr>
            <w:tcW w:w="1740" w:type="dxa"/>
            <w:tcMar>
              <w:top w:w="100" w:type="dxa"/>
              <w:left w:w="100" w:type="dxa"/>
              <w:bottom w:w="100" w:type="dxa"/>
              <w:right w:w="100" w:type="dxa"/>
            </w:tcMar>
          </w:tcPr>
          <w:p w14:paraId="2DA6B2CA" w14:textId="77777777" w:rsidR="00C47696" w:rsidRPr="00C47696" w:rsidRDefault="00C47696" w:rsidP="008126EB">
            <w:pPr>
              <w:widowControl w:val="0"/>
              <w:jc w:val="both"/>
              <w:rPr>
                <w:sz w:val="22"/>
                <w:szCs w:val="22"/>
              </w:rPr>
            </w:pPr>
            <w:r w:rsidRPr="00C47696">
              <w:rPr>
                <w:sz w:val="22"/>
                <w:szCs w:val="22"/>
              </w:rPr>
              <w:t>floors</w:t>
            </w:r>
          </w:p>
        </w:tc>
        <w:tc>
          <w:tcPr>
            <w:tcW w:w="8745" w:type="dxa"/>
            <w:tcMar>
              <w:top w:w="100" w:type="dxa"/>
              <w:left w:w="100" w:type="dxa"/>
              <w:bottom w:w="100" w:type="dxa"/>
              <w:right w:w="100" w:type="dxa"/>
            </w:tcMar>
          </w:tcPr>
          <w:p w14:paraId="6F25B9DC" w14:textId="77777777" w:rsidR="00C47696" w:rsidRPr="00C47696" w:rsidRDefault="00C47696" w:rsidP="008126EB">
            <w:pPr>
              <w:widowControl w:val="0"/>
              <w:jc w:val="both"/>
              <w:rPr>
                <w:sz w:val="22"/>
                <w:szCs w:val="22"/>
              </w:rPr>
            </w:pPr>
            <w:r w:rsidRPr="00C47696">
              <w:rPr>
                <w:sz w:val="22"/>
                <w:szCs w:val="22"/>
              </w:rPr>
              <w:t>Number of floors</w:t>
            </w:r>
          </w:p>
        </w:tc>
      </w:tr>
      <w:tr w:rsidR="00C47696" w:rsidRPr="00C47696" w14:paraId="4D3D787B" w14:textId="77777777" w:rsidTr="008126EB">
        <w:tc>
          <w:tcPr>
            <w:tcW w:w="1740" w:type="dxa"/>
            <w:tcMar>
              <w:top w:w="100" w:type="dxa"/>
              <w:left w:w="100" w:type="dxa"/>
              <w:bottom w:w="100" w:type="dxa"/>
              <w:right w:w="100" w:type="dxa"/>
            </w:tcMar>
          </w:tcPr>
          <w:p w14:paraId="7032D41D" w14:textId="77777777" w:rsidR="00C47696" w:rsidRPr="00C47696" w:rsidRDefault="00C47696" w:rsidP="008126EB">
            <w:pPr>
              <w:widowControl w:val="0"/>
              <w:jc w:val="both"/>
              <w:rPr>
                <w:sz w:val="22"/>
                <w:szCs w:val="22"/>
              </w:rPr>
            </w:pPr>
            <w:r w:rsidRPr="00C47696">
              <w:rPr>
                <w:sz w:val="22"/>
                <w:szCs w:val="22"/>
              </w:rPr>
              <w:t>waterfront</w:t>
            </w:r>
          </w:p>
        </w:tc>
        <w:tc>
          <w:tcPr>
            <w:tcW w:w="8745" w:type="dxa"/>
            <w:tcMar>
              <w:top w:w="100" w:type="dxa"/>
              <w:left w:w="100" w:type="dxa"/>
              <w:bottom w:w="100" w:type="dxa"/>
              <w:right w:w="100" w:type="dxa"/>
            </w:tcMar>
          </w:tcPr>
          <w:p w14:paraId="69005804" w14:textId="77777777" w:rsidR="00C47696" w:rsidRPr="00C47696" w:rsidRDefault="00C47696" w:rsidP="008126EB">
            <w:pPr>
              <w:widowControl w:val="0"/>
              <w:jc w:val="both"/>
              <w:rPr>
                <w:sz w:val="22"/>
                <w:szCs w:val="22"/>
              </w:rPr>
            </w:pPr>
            <w:r w:rsidRPr="00C47696">
              <w:rPr>
                <w:sz w:val="22"/>
                <w:szCs w:val="22"/>
              </w:rPr>
              <w:t>Waterfront view (yes=1, no=0)</w:t>
            </w:r>
          </w:p>
        </w:tc>
      </w:tr>
      <w:tr w:rsidR="00C47696" w:rsidRPr="00C47696" w14:paraId="3E3A8DC1" w14:textId="77777777" w:rsidTr="008126EB">
        <w:tc>
          <w:tcPr>
            <w:tcW w:w="1740" w:type="dxa"/>
            <w:vMerge w:val="restart"/>
            <w:tcBorders>
              <w:bottom w:val="single" w:sz="8" w:space="0" w:color="000000"/>
            </w:tcBorders>
            <w:tcMar>
              <w:top w:w="100" w:type="dxa"/>
              <w:left w:w="100" w:type="dxa"/>
              <w:bottom w:w="100" w:type="dxa"/>
              <w:right w:w="100" w:type="dxa"/>
            </w:tcMar>
          </w:tcPr>
          <w:p w14:paraId="0B1824E0" w14:textId="77777777" w:rsidR="00C47696" w:rsidRPr="00C47696" w:rsidRDefault="00C47696" w:rsidP="008126EB">
            <w:pPr>
              <w:widowControl w:val="0"/>
              <w:jc w:val="both"/>
              <w:rPr>
                <w:sz w:val="22"/>
                <w:szCs w:val="22"/>
              </w:rPr>
            </w:pPr>
            <w:r w:rsidRPr="00C47696">
              <w:rPr>
                <w:sz w:val="22"/>
                <w:szCs w:val="22"/>
              </w:rPr>
              <w:t>condition</w:t>
            </w:r>
          </w:p>
        </w:tc>
        <w:tc>
          <w:tcPr>
            <w:tcW w:w="8745" w:type="dxa"/>
            <w:tcMar>
              <w:top w:w="100" w:type="dxa"/>
              <w:left w:w="100" w:type="dxa"/>
              <w:bottom w:w="100" w:type="dxa"/>
              <w:right w:w="100" w:type="dxa"/>
            </w:tcMar>
          </w:tcPr>
          <w:p w14:paraId="384B5CF9" w14:textId="77777777" w:rsidR="00C47696" w:rsidRPr="00C47696" w:rsidRDefault="00C47696" w:rsidP="008126EB">
            <w:pPr>
              <w:widowControl w:val="0"/>
              <w:jc w:val="both"/>
              <w:rPr>
                <w:sz w:val="22"/>
                <w:szCs w:val="22"/>
              </w:rPr>
            </w:pPr>
            <w:r w:rsidRPr="00C47696">
              <w:rPr>
                <w:sz w:val="22"/>
                <w:szCs w:val="22"/>
              </w:rPr>
              <w:t>Building Condition: Relative to age and grade. Coded 1-5.</w:t>
            </w:r>
          </w:p>
        </w:tc>
      </w:tr>
      <w:tr w:rsidR="00C47696" w:rsidRPr="00C47696" w14:paraId="4B65D3F8" w14:textId="77777777" w:rsidTr="008126EB">
        <w:tc>
          <w:tcPr>
            <w:tcW w:w="1740" w:type="dxa"/>
            <w:vMerge/>
            <w:tcBorders>
              <w:bottom w:val="single" w:sz="8" w:space="0" w:color="000000"/>
            </w:tcBorders>
            <w:tcMar>
              <w:top w:w="100" w:type="dxa"/>
              <w:left w:w="100" w:type="dxa"/>
              <w:bottom w:w="100" w:type="dxa"/>
              <w:right w:w="100" w:type="dxa"/>
            </w:tcMar>
          </w:tcPr>
          <w:p w14:paraId="675D0206" w14:textId="77777777" w:rsidR="00C47696" w:rsidRPr="00C47696" w:rsidRDefault="00C47696" w:rsidP="008126EB">
            <w:pPr>
              <w:widowControl w:val="0"/>
              <w:jc w:val="both"/>
              <w:rPr>
                <w:sz w:val="22"/>
                <w:szCs w:val="22"/>
              </w:rPr>
            </w:pPr>
          </w:p>
        </w:tc>
        <w:tc>
          <w:tcPr>
            <w:tcW w:w="8745" w:type="dxa"/>
            <w:tcMar>
              <w:top w:w="100" w:type="dxa"/>
              <w:left w:w="100" w:type="dxa"/>
              <w:bottom w:w="100" w:type="dxa"/>
              <w:right w:w="100" w:type="dxa"/>
            </w:tcMar>
          </w:tcPr>
          <w:p w14:paraId="76238302" w14:textId="77777777" w:rsidR="00C47696" w:rsidRPr="00C47696" w:rsidRDefault="00C47696" w:rsidP="008126EB">
            <w:pPr>
              <w:widowControl w:val="0"/>
              <w:jc w:val="both"/>
              <w:rPr>
                <w:sz w:val="22"/>
                <w:szCs w:val="22"/>
              </w:rPr>
            </w:pPr>
            <w:r w:rsidRPr="00C47696">
              <w:rPr>
                <w:sz w:val="22"/>
                <w:szCs w:val="22"/>
              </w:rPr>
              <w:t>1 = Poor- Worn out. Repair and overhaul needed on painted surfaces, roofing, plumbing, heating and numerous functional inadequacies. Excessive deferred maintenance and abuse, limited value-in-use, approaching abandonment or major reconstruction; reuse or change in occupancy is imminent. Effective age is near the end of the scale regardless of the actual chronological age.</w:t>
            </w:r>
          </w:p>
        </w:tc>
      </w:tr>
      <w:tr w:rsidR="00C47696" w:rsidRPr="00C47696" w14:paraId="0C74B7D8" w14:textId="77777777" w:rsidTr="008126EB">
        <w:tc>
          <w:tcPr>
            <w:tcW w:w="1740" w:type="dxa"/>
            <w:vMerge/>
            <w:tcBorders>
              <w:bottom w:val="single" w:sz="8" w:space="0" w:color="000000"/>
            </w:tcBorders>
            <w:tcMar>
              <w:top w:w="100" w:type="dxa"/>
              <w:left w:w="100" w:type="dxa"/>
              <w:bottom w:w="100" w:type="dxa"/>
              <w:right w:w="100" w:type="dxa"/>
            </w:tcMar>
          </w:tcPr>
          <w:p w14:paraId="1C81AED5" w14:textId="77777777" w:rsidR="00C47696" w:rsidRPr="00C47696" w:rsidRDefault="00C47696" w:rsidP="008126EB">
            <w:pPr>
              <w:widowControl w:val="0"/>
              <w:jc w:val="both"/>
              <w:rPr>
                <w:sz w:val="22"/>
                <w:szCs w:val="22"/>
              </w:rPr>
            </w:pPr>
          </w:p>
        </w:tc>
        <w:tc>
          <w:tcPr>
            <w:tcW w:w="8745" w:type="dxa"/>
            <w:tcMar>
              <w:top w:w="100" w:type="dxa"/>
              <w:left w:w="100" w:type="dxa"/>
              <w:bottom w:w="100" w:type="dxa"/>
              <w:right w:w="100" w:type="dxa"/>
            </w:tcMar>
          </w:tcPr>
          <w:p w14:paraId="361CDDC6" w14:textId="77777777" w:rsidR="00C47696" w:rsidRPr="00C47696" w:rsidRDefault="00C47696" w:rsidP="008126EB">
            <w:pPr>
              <w:widowControl w:val="0"/>
              <w:jc w:val="both"/>
              <w:rPr>
                <w:sz w:val="22"/>
                <w:szCs w:val="22"/>
              </w:rPr>
            </w:pPr>
            <w:r w:rsidRPr="00C47696">
              <w:rPr>
                <w:sz w:val="22"/>
                <w:szCs w:val="22"/>
              </w:rPr>
              <w:t>2 = Fair- Badly worn. Much repair needed. Many items need refinishing or overhauling, deferred maintenance obvious, inadequate building utility and systems all shortening the life expectancy and increasing the effective age.</w:t>
            </w:r>
          </w:p>
        </w:tc>
      </w:tr>
      <w:tr w:rsidR="00C47696" w:rsidRPr="00C47696" w14:paraId="0D264F7B" w14:textId="77777777" w:rsidTr="008126EB">
        <w:tc>
          <w:tcPr>
            <w:tcW w:w="1740" w:type="dxa"/>
            <w:vMerge/>
            <w:tcBorders>
              <w:bottom w:val="single" w:sz="8" w:space="0" w:color="000000"/>
            </w:tcBorders>
            <w:tcMar>
              <w:top w:w="100" w:type="dxa"/>
              <w:left w:w="100" w:type="dxa"/>
              <w:bottom w:w="100" w:type="dxa"/>
              <w:right w:w="100" w:type="dxa"/>
            </w:tcMar>
          </w:tcPr>
          <w:p w14:paraId="74BD94CF" w14:textId="77777777" w:rsidR="00C47696" w:rsidRPr="00C47696" w:rsidRDefault="00C47696" w:rsidP="008126EB">
            <w:pPr>
              <w:widowControl w:val="0"/>
              <w:jc w:val="both"/>
              <w:rPr>
                <w:sz w:val="22"/>
                <w:szCs w:val="22"/>
              </w:rPr>
            </w:pPr>
          </w:p>
        </w:tc>
        <w:tc>
          <w:tcPr>
            <w:tcW w:w="8745" w:type="dxa"/>
            <w:tcMar>
              <w:top w:w="100" w:type="dxa"/>
              <w:left w:w="100" w:type="dxa"/>
              <w:bottom w:w="100" w:type="dxa"/>
              <w:right w:w="100" w:type="dxa"/>
            </w:tcMar>
          </w:tcPr>
          <w:p w14:paraId="2802C402" w14:textId="77777777" w:rsidR="00C47696" w:rsidRPr="00C47696" w:rsidRDefault="00C47696" w:rsidP="008126EB">
            <w:pPr>
              <w:widowControl w:val="0"/>
              <w:jc w:val="both"/>
              <w:rPr>
                <w:sz w:val="22"/>
                <w:szCs w:val="22"/>
              </w:rPr>
            </w:pPr>
            <w:r w:rsidRPr="00C47696">
              <w:rPr>
                <w:sz w:val="22"/>
                <w:szCs w:val="22"/>
              </w:rPr>
              <w:t>3 = Average- Some evidence of deferred maintenance and normal obsolescence with age in that a few minor repairs are needed, along with some refinishing. All major components still functional and contributing toward an extended life expectancy. Effective age and utility is standard for like properties of its class and usage.</w:t>
            </w:r>
          </w:p>
        </w:tc>
      </w:tr>
      <w:tr w:rsidR="00C47696" w:rsidRPr="00C47696" w14:paraId="1812EA6D" w14:textId="77777777" w:rsidTr="008126EB">
        <w:tc>
          <w:tcPr>
            <w:tcW w:w="1740" w:type="dxa"/>
            <w:vMerge/>
            <w:tcBorders>
              <w:bottom w:val="single" w:sz="8" w:space="0" w:color="000000"/>
            </w:tcBorders>
            <w:tcMar>
              <w:top w:w="100" w:type="dxa"/>
              <w:left w:w="100" w:type="dxa"/>
              <w:bottom w:w="100" w:type="dxa"/>
              <w:right w:w="100" w:type="dxa"/>
            </w:tcMar>
          </w:tcPr>
          <w:p w14:paraId="11C3D17E" w14:textId="77777777" w:rsidR="00C47696" w:rsidRPr="00C47696" w:rsidRDefault="00C47696" w:rsidP="008126EB">
            <w:pPr>
              <w:widowControl w:val="0"/>
              <w:jc w:val="both"/>
              <w:rPr>
                <w:sz w:val="22"/>
                <w:szCs w:val="22"/>
              </w:rPr>
            </w:pPr>
          </w:p>
        </w:tc>
        <w:tc>
          <w:tcPr>
            <w:tcW w:w="8745" w:type="dxa"/>
            <w:tcMar>
              <w:top w:w="100" w:type="dxa"/>
              <w:left w:w="100" w:type="dxa"/>
              <w:bottom w:w="100" w:type="dxa"/>
              <w:right w:w="100" w:type="dxa"/>
            </w:tcMar>
          </w:tcPr>
          <w:p w14:paraId="20487DE8" w14:textId="77777777" w:rsidR="00C47696" w:rsidRPr="00C47696" w:rsidRDefault="00C47696" w:rsidP="008126EB">
            <w:pPr>
              <w:widowControl w:val="0"/>
              <w:jc w:val="both"/>
              <w:rPr>
                <w:sz w:val="22"/>
                <w:szCs w:val="22"/>
              </w:rPr>
            </w:pPr>
            <w:r w:rsidRPr="00C47696">
              <w:rPr>
                <w:sz w:val="22"/>
                <w:szCs w:val="22"/>
              </w:rPr>
              <w:t>4 = Good- No obvious maintenance required but neither is everything new. Appearance and utility are above the standard and the overall effective age will be lower than the typical property.</w:t>
            </w:r>
          </w:p>
        </w:tc>
      </w:tr>
      <w:tr w:rsidR="00C47696" w:rsidRPr="00C47696" w14:paraId="0F7D998D" w14:textId="77777777" w:rsidTr="008126EB">
        <w:tc>
          <w:tcPr>
            <w:tcW w:w="1740" w:type="dxa"/>
            <w:vMerge/>
            <w:tcBorders>
              <w:bottom w:val="single" w:sz="8" w:space="0" w:color="000000"/>
            </w:tcBorders>
            <w:tcMar>
              <w:top w:w="100" w:type="dxa"/>
              <w:left w:w="100" w:type="dxa"/>
              <w:bottom w:w="100" w:type="dxa"/>
              <w:right w:w="100" w:type="dxa"/>
            </w:tcMar>
          </w:tcPr>
          <w:p w14:paraId="28B81378" w14:textId="77777777" w:rsidR="00C47696" w:rsidRPr="00C47696" w:rsidRDefault="00C47696" w:rsidP="008126EB">
            <w:pPr>
              <w:widowControl w:val="0"/>
              <w:jc w:val="both"/>
              <w:rPr>
                <w:sz w:val="22"/>
                <w:szCs w:val="22"/>
              </w:rPr>
            </w:pPr>
          </w:p>
        </w:tc>
        <w:tc>
          <w:tcPr>
            <w:tcW w:w="8745" w:type="dxa"/>
            <w:tcMar>
              <w:top w:w="100" w:type="dxa"/>
              <w:left w:w="100" w:type="dxa"/>
              <w:bottom w:w="100" w:type="dxa"/>
              <w:right w:w="100" w:type="dxa"/>
            </w:tcMar>
          </w:tcPr>
          <w:p w14:paraId="38CF9B17" w14:textId="77777777" w:rsidR="00C47696" w:rsidRPr="00C47696" w:rsidRDefault="00C47696" w:rsidP="008126EB">
            <w:pPr>
              <w:widowControl w:val="0"/>
              <w:jc w:val="both"/>
              <w:rPr>
                <w:sz w:val="22"/>
                <w:szCs w:val="22"/>
              </w:rPr>
            </w:pPr>
            <w:r w:rsidRPr="00C47696">
              <w:rPr>
                <w:sz w:val="22"/>
                <w:szCs w:val="22"/>
              </w:rPr>
              <w:t xml:space="preserve">5= Very Good- All items well maintained, many having been overhauled and repaired as they have shown signs of wear, increasing the life expectancy and lowering the effective age with little deterioration or obsolescence evident with a high degree of utility. </w:t>
            </w:r>
          </w:p>
        </w:tc>
      </w:tr>
      <w:tr w:rsidR="00C47696" w:rsidRPr="00C47696" w14:paraId="3E876F1E" w14:textId="77777777" w:rsidTr="008126EB">
        <w:tc>
          <w:tcPr>
            <w:tcW w:w="1740" w:type="dxa"/>
            <w:vMerge w:val="restart"/>
            <w:tcBorders>
              <w:bottom w:val="single" w:sz="8" w:space="0" w:color="000000"/>
            </w:tcBorders>
            <w:tcMar>
              <w:top w:w="100" w:type="dxa"/>
              <w:left w:w="100" w:type="dxa"/>
              <w:bottom w:w="100" w:type="dxa"/>
              <w:right w:w="100" w:type="dxa"/>
            </w:tcMar>
          </w:tcPr>
          <w:p w14:paraId="607861AE" w14:textId="77777777" w:rsidR="00C47696" w:rsidRPr="00C47696" w:rsidRDefault="00C47696" w:rsidP="008126EB">
            <w:pPr>
              <w:widowControl w:val="0"/>
              <w:jc w:val="both"/>
              <w:rPr>
                <w:sz w:val="22"/>
                <w:szCs w:val="22"/>
              </w:rPr>
            </w:pPr>
            <w:r w:rsidRPr="00C47696">
              <w:rPr>
                <w:sz w:val="22"/>
                <w:szCs w:val="22"/>
              </w:rPr>
              <w:t>grade</w:t>
            </w:r>
          </w:p>
        </w:tc>
        <w:tc>
          <w:tcPr>
            <w:tcW w:w="8745" w:type="dxa"/>
            <w:tcMar>
              <w:top w:w="100" w:type="dxa"/>
              <w:left w:w="100" w:type="dxa"/>
              <w:bottom w:w="100" w:type="dxa"/>
              <w:right w:w="100" w:type="dxa"/>
            </w:tcMar>
          </w:tcPr>
          <w:p w14:paraId="0548378A" w14:textId="77777777" w:rsidR="00C47696" w:rsidRPr="00C47696" w:rsidRDefault="00C47696" w:rsidP="008126EB">
            <w:pPr>
              <w:widowControl w:val="0"/>
              <w:jc w:val="both"/>
              <w:rPr>
                <w:sz w:val="22"/>
                <w:szCs w:val="22"/>
              </w:rPr>
            </w:pPr>
            <w:r w:rsidRPr="00C47696">
              <w:rPr>
                <w:sz w:val="22"/>
                <w:szCs w:val="22"/>
              </w:rPr>
              <w:t>Building grade- Represents the construction quality of improvements. Grades run from grade 1 to 13. Generally defined as:</w:t>
            </w:r>
          </w:p>
        </w:tc>
      </w:tr>
      <w:tr w:rsidR="00C47696" w:rsidRPr="00C47696" w14:paraId="22614CBC" w14:textId="77777777" w:rsidTr="008126EB">
        <w:tc>
          <w:tcPr>
            <w:tcW w:w="1740" w:type="dxa"/>
            <w:vMerge/>
            <w:tcBorders>
              <w:bottom w:val="single" w:sz="8" w:space="0" w:color="000000"/>
            </w:tcBorders>
            <w:tcMar>
              <w:top w:w="100" w:type="dxa"/>
              <w:left w:w="100" w:type="dxa"/>
              <w:bottom w:w="100" w:type="dxa"/>
              <w:right w:w="100" w:type="dxa"/>
            </w:tcMar>
          </w:tcPr>
          <w:p w14:paraId="6CBE9E66" w14:textId="77777777" w:rsidR="00C47696" w:rsidRPr="00C47696" w:rsidRDefault="00C47696" w:rsidP="008126EB">
            <w:pPr>
              <w:widowControl w:val="0"/>
              <w:jc w:val="both"/>
              <w:rPr>
                <w:sz w:val="22"/>
                <w:szCs w:val="22"/>
              </w:rPr>
            </w:pPr>
          </w:p>
        </w:tc>
        <w:tc>
          <w:tcPr>
            <w:tcW w:w="8745" w:type="dxa"/>
            <w:tcMar>
              <w:top w:w="100" w:type="dxa"/>
              <w:left w:w="100" w:type="dxa"/>
              <w:bottom w:w="100" w:type="dxa"/>
              <w:right w:w="100" w:type="dxa"/>
            </w:tcMar>
          </w:tcPr>
          <w:p w14:paraId="67CF9A5A" w14:textId="77777777" w:rsidR="00C47696" w:rsidRPr="00C47696" w:rsidRDefault="00C47696" w:rsidP="008126EB">
            <w:pPr>
              <w:widowControl w:val="0"/>
              <w:jc w:val="both"/>
              <w:rPr>
                <w:sz w:val="22"/>
                <w:szCs w:val="22"/>
              </w:rPr>
            </w:pPr>
            <w:r w:rsidRPr="00C47696">
              <w:rPr>
                <w:sz w:val="22"/>
                <w:szCs w:val="22"/>
              </w:rPr>
              <w:t>1-3: short of min building standards-cabin or inferior structure</w:t>
            </w:r>
          </w:p>
        </w:tc>
      </w:tr>
      <w:tr w:rsidR="00C47696" w:rsidRPr="00C47696" w14:paraId="705B39A1" w14:textId="77777777" w:rsidTr="008126EB">
        <w:tc>
          <w:tcPr>
            <w:tcW w:w="1740" w:type="dxa"/>
            <w:vMerge/>
            <w:tcBorders>
              <w:bottom w:val="single" w:sz="8" w:space="0" w:color="000000"/>
            </w:tcBorders>
            <w:tcMar>
              <w:top w:w="100" w:type="dxa"/>
              <w:left w:w="100" w:type="dxa"/>
              <w:bottom w:w="100" w:type="dxa"/>
              <w:right w:w="100" w:type="dxa"/>
            </w:tcMar>
          </w:tcPr>
          <w:p w14:paraId="09C97A34" w14:textId="77777777" w:rsidR="00C47696" w:rsidRPr="00C47696" w:rsidRDefault="00C47696" w:rsidP="008126EB">
            <w:pPr>
              <w:widowControl w:val="0"/>
              <w:jc w:val="both"/>
              <w:rPr>
                <w:sz w:val="22"/>
                <w:szCs w:val="22"/>
              </w:rPr>
            </w:pPr>
          </w:p>
        </w:tc>
        <w:tc>
          <w:tcPr>
            <w:tcW w:w="8745" w:type="dxa"/>
            <w:tcMar>
              <w:top w:w="100" w:type="dxa"/>
              <w:left w:w="100" w:type="dxa"/>
              <w:bottom w:w="100" w:type="dxa"/>
              <w:right w:w="100" w:type="dxa"/>
            </w:tcMar>
          </w:tcPr>
          <w:p w14:paraId="1161CF52" w14:textId="77777777" w:rsidR="00C47696" w:rsidRPr="00C47696" w:rsidRDefault="00C47696" w:rsidP="008126EB">
            <w:pPr>
              <w:widowControl w:val="0"/>
              <w:jc w:val="both"/>
              <w:rPr>
                <w:sz w:val="22"/>
                <w:szCs w:val="22"/>
              </w:rPr>
            </w:pPr>
            <w:r w:rsidRPr="00C47696">
              <w:rPr>
                <w:sz w:val="22"/>
                <w:szCs w:val="22"/>
              </w:rPr>
              <w:t>4: Generally older, low quality construction. Does not meet code.</w:t>
            </w:r>
          </w:p>
        </w:tc>
      </w:tr>
      <w:tr w:rsidR="00C47696" w:rsidRPr="00C47696" w14:paraId="59FC5638" w14:textId="77777777" w:rsidTr="008126EB">
        <w:tc>
          <w:tcPr>
            <w:tcW w:w="1740" w:type="dxa"/>
            <w:vMerge/>
            <w:tcBorders>
              <w:bottom w:val="single" w:sz="8" w:space="0" w:color="000000"/>
            </w:tcBorders>
            <w:tcMar>
              <w:top w:w="100" w:type="dxa"/>
              <w:left w:w="100" w:type="dxa"/>
              <w:bottom w:w="100" w:type="dxa"/>
              <w:right w:w="100" w:type="dxa"/>
            </w:tcMar>
          </w:tcPr>
          <w:p w14:paraId="76BEC235" w14:textId="77777777" w:rsidR="00C47696" w:rsidRPr="00C47696" w:rsidRDefault="00C47696" w:rsidP="008126EB">
            <w:pPr>
              <w:widowControl w:val="0"/>
              <w:jc w:val="both"/>
              <w:rPr>
                <w:sz w:val="22"/>
                <w:szCs w:val="22"/>
              </w:rPr>
            </w:pPr>
          </w:p>
        </w:tc>
        <w:tc>
          <w:tcPr>
            <w:tcW w:w="8745" w:type="dxa"/>
            <w:tcMar>
              <w:top w:w="100" w:type="dxa"/>
              <w:left w:w="100" w:type="dxa"/>
              <w:bottom w:w="100" w:type="dxa"/>
              <w:right w:w="100" w:type="dxa"/>
            </w:tcMar>
          </w:tcPr>
          <w:p w14:paraId="0F2D5AAD" w14:textId="77777777" w:rsidR="00C47696" w:rsidRPr="00C47696" w:rsidRDefault="00C47696" w:rsidP="008126EB">
            <w:pPr>
              <w:widowControl w:val="0"/>
              <w:jc w:val="both"/>
              <w:rPr>
                <w:sz w:val="22"/>
                <w:szCs w:val="22"/>
              </w:rPr>
            </w:pPr>
            <w:r w:rsidRPr="00C47696">
              <w:rPr>
                <w:sz w:val="22"/>
                <w:szCs w:val="22"/>
              </w:rPr>
              <w:t>5: Low construction costs and workmanship. Small, simple design.</w:t>
            </w:r>
          </w:p>
        </w:tc>
      </w:tr>
      <w:tr w:rsidR="00C47696" w:rsidRPr="00C47696" w14:paraId="2254F9C4" w14:textId="77777777" w:rsidTr="008126EB">
        <w:tc>
          <w:tcPr>
            <w:tcW w:w="1740" w:type="dxa"/>
            <w:vMerge/>
            <w:tcBorders>
              <w:bottom w:val="single" w:sz="8" w:space="0" w:color="000000"/>
            </w:tcBorders>
            <w:tcMar>
              <w:top w:w="100" w:type="dxa"/>
              <w:left w:w="100" w:type="dxa"/>
              <w:bottom w:w="100" w:type="dxa"/>
              <w:right w:w="100" w:type="dxa"/>
            </w:tcMar>
          </w:tcPr>
          <w:p w14:paraId="40848519" w14:textId="77777777" w:rsidR="00C47696" w:rsidRPr="00C47696" w:rsidRDefault="00C47696" w:rsidP="008126EB">
            <w:pPr>
              <w:widowControl w:val="0"/>
              <w:jc w:val="both"/>
              <w:rPr>
                <w:sz w:val="22"/>
                <w:szCs w:val="22"/>
              </w:rPr>
            </w:pPr>
          </w:p>
        </w:tc>
        <w:tc>
          <w:tcPr>
            <w:tcW w:w="8745" w:type="dxa"/>
            <w:tcMar>
              <w:top w:w="100" w:type="dxa"/>
              <w:left w:w="100" w:type="dxa"/>
              <w:bottom w:w="100" w:type="dxa"/>
              <w:right w:w="100" w:type="dxa"/>
            </w:tcMar>
          </w:tcPr>
          <w:p w14:paraId="36F2F95B" w14:textId="77777777" w:rsidR="00C47696" w:rsidRPr="00C47696" w:rsidRDefault="00C47696" w:rsidP="008126EB">
            <w:pPr>
              <w:widowControl w:val="0"/>
              <w:jc w:val="both"/>
              <w:rPr>
                <w:sz w:val="22"/>
                <w:szCs w:val="22"/>
              </w:rPr>
            </w:pPr>
            <w:r w:rsidRPr="00C47696">
              <w:rPr>
                <w:sz w:val="22"/>
                <w:szCs w:val="22"/>
              </w:rPr>
              <w:t>6: Lowest grade currently meeting building code. Low quality materials and simple designs.</w:t>
            </w:r>
          </w:p>
        </w:tc>
      </w:tr>
      <w:tr w:rsidR="00C47696" w:rsidRPr="00C47696" w14:paraId="61B08A62" w14:textId="77777777" w:rsidTr="008126EB">
        <w:tc>
          <w:tcPr>
            <w:tcW w:w="1740" w:type="dxa"/>
            <w:vMerge/>
            <w:tcBorders>
              <w:bottom w:val="single" w:sz="8" w:space="0" w:color="000000"/>
            </w:tcBorders>
            <w:tcMar>
              <w:top w:w="100" w:type="dxa"/>
              <w:left w:w="100" w:type="dxa"/>
              <w:bottom w:w="100" w:type="dxa"/>
              <w:right w:w="100" w:type="dxa"/>
            </w:tcMar>
          </w:tcPr>
          <w:p w14:paraId="30FEA8A6" w14:textId="77777777" w:rsidR="00C47696" w:rsidRPr="00C47696" w:rsidRDefault="00C47696" w:rsidP="008126EB">
            <w:pPr>
              <w:widowControl w:val="0"/>
              <w:jc w:val="both"/>
              <w:rPr>
                <w:sz w:val="22"/>
                <w:szCs w:val="22"/>
              </w:rPr>
            </w:pPr>
          </w:p>
        </w:tc>
        <w:tc>
          <w:tcPr>
            <w:tcW w:w="8745" w:type="dxa"/>
            <w:tcMar>
              <w:top w:w="100" w:type="dxa"/>
              <w:left w:w="100" w:type="dxa"/>
              <w:bottom w:w="100" w:type="dxa"/>
              <w:right w:w="100" w:type="dxa"/>
            </w:tcMar>
          </w:tcPr>
          <w:p w14:paraId="3498B6FB" w14:textId="77777777" w:rsidR="00C47696" w:rsidRPr="00C47696" w:rsidRDefault="00C47696" w:rsidP="008126EB">
            <w:pPr>
              <w:widowControl w:val="0"/>
              <w:jc w:val="both"/>
              <w:rPr>
                <w:sz w:val="22"/>
                <w:szCs w:val="22"/>
              </w:rPr>
            </w:pPr>
            <w:r w:rsidRPr="00C47696">
              <w:rPr>
                <w:sz w:val="22"/>
                <w:szCs w:val="22"/>
              </w:rPr>
              <w:t>7: Average grade of construction and design. Commonly seen in plats and older sub-divisions.</w:t>
            </w:r>
          </w:p>
        </w:tc>
      </w:tr>
      <w:tr w:rsidR="00C47696" w:rsidRPr="00C47696" w14:paraId="7AAA57EC" w14:textId="77777777" w:rsidTr="008126EB">
        <w:tc>
          <w:tcPr>
            <w:tcW w:w="1740" w:type="dxa"/>
            <w:vMerge/>
            <w:tcBorders>
              <w:bottom w:val="single" w:sz="8" w:space="0" w:color="000000"/>
            </w:tcBorders>
            <w:tcMar>
              <w:top w:w="100" w:type="dxa"/>
              <w:left w:w="100" w:type="dxa"/>
              <w:bottom w:w="100" w:type="dxa"/>
              <w:right w:w="100" w:type="dxa"/>
            </w:tcMar>
          </w:tcPr>
          <w:p w14:paraId="4CB9AB37" w14:textId="77777777" w:rsidR="00C47696" w:rsidRPr="00C47696" w:rsidRDefault="00C47696" w:rsidP="008126EB">
            <w:pPr>
              <w:widowControl w:val="0"/>
              <w:jc w:val="both"/>
              <w:rPr>
                <w:sz w:val="22"/>
                <w:szCs w:val="22"/>
              </w:rPr>
            </w:pPr>
          </w:p>
        </w:tc>
        <w:tc>
          <w:tcPr>
            <w:tcW w:w="8745" w:type="dxa"/>
            <w:tcMar>
              <w:top w:w="100" w:type="dxa"/>
              <w:left w:w="100" w:type="dxa"/>
              <w:bottom w:w="100" w:type="dxa"/>
              <w:right w:w="100" w:type="dxa"/>
            </w:tcMar>
          </w:tcPr>
          <w:p w14:paraId="09EA401D" w14:textId="77777777" w:rsidR="00C47696" w:rsidRPr="00C47696" w:rsidRDefault="00C47696" w:rsidP="008126EB">
            <w:pPr>
              <w:widowControl w:val="0"/>
              <w:jc w:val="both"/>
              <w:rPr>
                <w:sz w:val="22"/>
                <w:szCs w:val="22"/>
              </w:rPr>
            </w:pPr>
            <w:r w:rsidRPr="00C47696">
              <w:rPr>
                <w:sz w:val="22"/>
                <w:szCs w:val="22"/>
              </w:rPr>
              <w:t>8: Just above average in construction and design. Usually better materials in both the exterior and interior finish work.</w:t>
            </w:r>
          </w:p>
        </w:tc>
      </w:tr>
      <w:tr w:rsidR="00C47696" w:rsidRPr="00C47696" w14:paraId="1DC4BFD9" w14:textId="77777777" w:rsidTr="008126EB">
        <w:tc>
          <w:tcPr>
            <w:tcW w:w="1740" w:type="dxa"/>
            <w:vMerge/>
            <w:tcBorders>
              <w:bottom w:val="single" w:sz="8" w:space="0" w:color="000000"/>
            </w:tcBorders>
            <w:tcMar>
              <w:top w:w="100" w:type="dxa"/>
              <w:left w:w="100" w:type="dxa"/>
              <w:bottom w:w="100" w:type="dxa"/>
              <w:right w:w="100" w:type="dxa"/>
            </w:tcMar>
          </w:tcPr>
          <w:p w14:paraId="73FBEC32" w14:textId="77777777" w:rsidR="00C47696" w:rsidRPr="00C47696" w:rsidRDefault="00C47696" w:rsidP="008126EB">
            <w:pPr>
              <w:widowControl w:val="0"/>
              <w:jc w:val="both"/>
              <w:rPr>
                <w:sz w:val="22"/>
                <w:szCs w:val="22"/>
              </w:rPr>
            </w:pPr>
          </w:p>
        </w:tc>
        <w:tc>
          <w:tcPr>
            <w:tcW w:w="8745" w:type="dxa"/>
            <w:tcMar>
              <w:top w:w="100" w:type="dxa"/>
              <w:left w:w="100" w:type="dxa"/>
              <w:bottom w:w="100" w:type="dxa"/>
              <w:right w:w="100" w:type="dxa"/>
            </w:tcMar>
          </w:tcPr>
          <w:p w14:paraId="22A136EC" w14:textId="77777777" w:rsidR="00C47696" w:rsidRPr="00C47696" w:rsidRDefault="00C47696" w:rsidP="008126EB">
            <w:pPr>
              <w:widowControl w:val="0"/>
              <w:jc w:val="both"/>
              <w:rPr>
                <w:sz w:val="22"/>
                <w:szCs w:val="22"/>
              </w:rPr>
            </w:pPr>
            <w:r w:rsidRPr="00C47696">
              <w:rPr>
                <w:sz w:val="22"/>
                <w:szCs w:val="22"/>
              </w:rPr>
              <w:t>9: Better architectural design with extra interior and exterior design and quality.</w:t>
            </w:r>
          </w:p>
        </w:tc>
      </w:tr>
      <w:tr w:rsidR="00C47696" w:rsidRPr="00C47696" w14:paraId="619664AB" w14:textId="77777777" w:rsidTr="008126EB">
        <w:tc>
          <w:tcPr>
            <w:tcW w:w="1740" w:type="dxa"/>
            <w:vMerge/>
            <w:tcBorders>
              <w:bottom w:val="single" w:sz="8" w:space="0" w:color="000000"/>
            </w:tcBorders>
            <w:tcMar>
              <w:top w:w="100" w:type="dxa"/>
              <w:left w:w="100" w:type="dxa"/>
              <w:bottom w:w="100" w:type="dxa"/>
              <w:right w:w="100" w:type="dxa"/>
            </w:tcMar>
          </w:tcPr>
          <w:p w14:paraId="20009F95" w14:textId="77777777" w:rsidR="00C47696" w:rsidRPr="00C47696" w:rsidRDefault="00C47696" w:rsidP="008126EB">
            <w:pPr>
              <w:widowControl w:val="0"/>
              <w:jc w:val="both"/>
              <w:rPr>
                <w:sz w:val="22"/>
                <w:szCs w:val="22"/>
              </w:rPr>
            </w:pPr>
          </w:p>
        </w:tc>
        <w:tc>
          <w:tcPr>
            <w:tcW w:w="8745" w:type="dxa"/>
            <w:tcMar>
              <w:top w:w="100" w:type="dxa"/>
              <w:left w:w="100" w:type="dxa"/>
              <w:bottom w:w="100" w:type="dxa"/>
              <w:right w:w="100" w:type="dxa"/>
            </w:tcMar>
          </w:tcPr>
          <w:p w14:paraId="52F6D000" w14:textId="77777777" w:rsidR="00C47696" w:rsidRPr="00C47696" w:rsidRDefault="00C47696" w:rsidP="008126EB">
            <w:pPr>
              <w:widowControl w:val="0"/>
              <w:jc w:val="both"/>
              <w:rPr>
                <w:sz w:val="22"/>
                <w:szCs w:val="22"/>
              </w:rPr>
            </w:pPr>
            <w:r w:rsidRPr="00C47696">
              <w:rPr>
                <w:sz w:val="22"/>
                <w:szCs w:val="22"/>
              </w:rPr>
              <w:t>10: Homes of this quality generally have high quality features. Finish work is better and more design quality is seen in the floor plans. Generally, have a larger square footage.</w:t>
            </w:r>
          </w:p>
        </w:tc>
      </w:tr>
      <w:tr w:rsidR="00C47696" w:rsidRPr="00C47696" w14:paraId="2D70A6CF" w14:textId="77777777" w:rsidTr="008126EB">
        <w:tc>
          <w:tcPr>
            <w:tcW w:w="1740" w:type="dxa"/>
            <w:vMerge/>
            <w:tcBorders>
              <w:bottom w:val="single" w:sz="8" w:space="0" w:color="000000"/>
            </w:tcBorders>
            <w:tcMar>
              <w:top w:w="100" w:type="dxa"/>
              <w:left w:w="100" w:type="dxa"/>
              <w:bottom w:w="100" w:type="dxa"/>
              <w:right w:w="100" w:type="dxa"/>
            </w:tcMar>
          </w:tcPr>
          <w:p w14:paraId="61A0D7B3" w14:textId="77777777" w:rsidR="00C47696" w:rsidRPr="00C47696" w:rsidRDefault="00C47696" w:rsidP="008126EB">
            <w:pPr>
              <w:widowControl w:val="0"/>
              <w:jc w:val="both"/>
              <w:rPr>
                <w:sz w:val="22"/>
                <w:szCs w:val="22"/>
              </w:rPr>
            </w:pPr>
          </w:p>
        </w:tc>
        <w:tc>
          <w:tcPr>
            <w:tcW w:w="8745" w:type="dxa"/>
            <w:tcMar>
              <w:top w:w="100" w:type="dxa"/>
              <w:left w:w="100" w:type="dxa"/>
              <w:bottom w:w="100" w:type="dxa"/>
              <w:right w:w="100" w:type="dxa"/>
            </w:tcMar>
          </w:tcPr>
          <w:p w14:paraId="727FD739" w14:textId="77777777" w:rsidR="00C47696" w:rsidRPr="00C47696" w:rsidRDefault="00C47696" w:rsidP="008126EB">
            <w:pPr>
              <w:widowControl w:val="0"/>
              <w:jc w:val="both"/>
              <w:rPr>
                <w:sz w:val="22"/>
                <w:szCs w:val="22"/>
              </w:rPr>
            </w:pPr>
            <w:r w:rsidRPr="00C47696">
              <w:rPr>
                <w:sz w:val="22"/>
                <w:szCs w:val="22"/>
              </w:rPr>
              <w:t>11: Custom design and higher quality finish work with added amenities of solid woods, bathroom fixtures and more luxurious options.</w:t>
            </w:r>
          </w:p>
        </w:tc>
      </w:tr>
      <w:tr w:rsidR="00C47696" w:rsidRPr="00C47696" w14:paraId="7BE3AD79" w14:textId="77777777" w:rsidTr="008126EB">
        <w:tc>
          <w:tcPr>
            <w:tcW w:w="1740" w:type="dxa"/>
            <w:vMerge/>
            <w:tcBorders>
              <w:bottom w:val="single" w:sz="8" w:space="0" w:color="000000"/>
            </w:tcBorders>
            <w:tcMar>
              <w:top w:w="100" w:type="dxa"/>
              <w:left w:w="100" w:type="dxa"/>
              <w:bottom w:w="100" w:type="dxa"/>
              <w:right w:w="100" w:type="dxa"/>
            </w:tcMar>
          </w:tcPr>
          <w:p w14:paraId="55BC2BD7" w14:textId="77777777" w:rsidR="00C47696" w:rsidRPr="00C47696" w:rsidRDefault="00C47696" w:rsidP="008126EB">
            <w:pPr>
              <w:widowControl w:val="0"/>
              <w:jc w:val="both"/>
              <w:rPr>
                <w:sz w:val="22"/>
                <w:szCs w:val="22"/>
              </w:rPr>
            </w:pPr>
          </w:p>
        </w:tc>
        <w:tc>
          <w:tcPr>
            <w:tcW w:w="8745" w:type="dxa"/>
            <w:tcMar>
              <w:top w:w="100" w:type="dxa"/>
              <w:left w:w="100" w:type="dxa"/>
              <w:bottom w:w="100" w:type="dxa"/>
              <w:right w:w="100" w:type="dxa"/>
            </w:tcMar>
          </w:tcPr>
          <w:p w14:paraId="2EEAAC60" w14:textId="77777777" w:rsidR="00C47696" w:rsidRPr="00C47696" w:rsidRDefault="00C47696" w:rsidP="008126EB">
            <w:pPr>
              <w:widowControl w:val="0"/>
              <w:jc w:val="both"/>
              <w:rPr>
                <w:sz w:val="22"/>
                <w:szCs w:val="22"/>
              </w:rPr>
            </w:pPr>
            <w:r w:rsidRPr="00C47696">
              <w:rPr>
                <w:sz w:val="22"/>
                <w:szCs w:val="22"/>
              </w:rPr>
              <w:t>12: Custom design and excellent builders. All materials are of the highest quality and all conveniences are present.</w:t>
            </w:r>
          </w:p>
        </w:tc>
      </w:tr>
      <w:tr w:rsidR="00C47696" w:rsidRPr="00C47696" w14:paraId="0E0CD0C3" w14:textId="77777777" w:rsidTr="008126EB">
        <w:tc>
          <w:tcPr>
            <w:tcW w:w="1740" w:type="dxa"/>
            <w:vMerge/>
            <w:tcBorders>
              <w:bottom w:val="single" w:sz="8" w:space="0" w:color="000000"/>
            </w:tcBorders>
            <w:tcMar>
              <w:top w:w="100" w:type="dxa"/>
              <w:left w:w="100" w:type="dxa"/>
              <w:bottom w:w="100" w:type="dxa"/>
              <w:right w:w="100" w:type="dxa"/>
            </w:tcMar>
          </w:tcPr>
          <w:p w14:paraId="6882E98D" w14:textId="77777777" w:rsidR="00C47696" w:rsidRPr="00C47696" w:rsidRDefault="00C47696" w:rsidP="008126EB">
            <w:pPr>
              <w:widowControl w:val="0"/>
              <w:jc w:val="both"/>
              <w:rPr>
                <w:sz w:val="22"/>
                <w:szCs w:val="22"/>
              </w:rPr>
            </w:pPr>
          </w:p>
        </w:tc>
        <w:tc>
          <w:tcPr>
            <w:tcW w:w="8745" w:type="dxa"/>
            <w:tcMar>
              <w:top w:w="100" w:type="dxa"/>
              <w:left w:w="100" w:type="dxa"/>
              <w:bottom w:w="100" w:type="dxa"/>
              <w:right w:w="100" w:type="dxa"/>
            </w:tcMar>
          </w:tcPr>
          <w:p w14:paraId="0146A3F6" w14:textId="77777777" w:rsidR="00C47696" w:rsidRPr="00C47696" w:rsidRDefault="00C47696" w:rsidP="008126EB">
            <w:pPr>
              <w:widowControl w:val="0"/>
              <w:jc w:val="both"/>
              <w:rPr>
                <w:sz w:val="22"/>
                <w:szCs w:val="22"/>
              </w:rPr>
            </w:pPr>
            <w:r w:rsidRPr="00C47696">
              <w:rPr>
                <w:sz w:val="22"/>
                <w:szCs w:val="22"/>
              </w:rPr>
              <w:t xml:space="preserve">13: Generally custom designed and built. Mansion level. Large amount of highest quality cabinet work, wood trim, marble, entry ways etc. </w:t>
            </w:r>
          </w:p>
        </w:tc>
      </w:tr>
      <w:tr w:rsidR="00C47696" w:rsidRPr="00C47696" w14:paraId="79C86718" w14:textId="77777777" w:rsidTr="008126EB">
        <w:tc>
          <w:tcPr>
            <w:tcW w:w="1740" w:type="dxa"/>
            <w:tcMar>
              <w:top w:w="100" w:type="dxa"/>
              <w:left w:w="100" w:type="dxa"/>
              <w:bottom w:w="100" w:type="dxa"/>
              <w:right w:w="100" w:type="dxa"/>
            </w:tcMar>
          </w:tcPr>
          <w:p w14:paraId="1CB18BC1" w14:textId="77777777" w:rsidR="00C47696" w:rsidRPr="00C47696" w:rsidRDefault="00C47696" w:rsidP="008126EB">
            <w:pPr>
              <w:widowControl w:val="0"/>
              <w:jc w:val="both"/>
              <w:rPr>
                <w:sz w:val="22"/>
                <w:szCs w:val="22"/>
              </w:rPr>
            </w:pPr>
            <w:r w:rsidRPr="00C47696">
              <w:rPr>
                <w:sz w:val="22"/>
                <w:szCs w:val="22"/>
              </w:rPr>
              <w:t>sqft_above</w:t>
            </w:r>
          </w:p>
        </w:tc>
        <w:tc>
          <w:tcPr>
            <w:tcW w:w="8745" w:type="dxa"/>
            <w:tcMar>
              <w:top w:w="100" w:type="dxa"/>
              <w:left w:w="100" w:type="dxa"/>
              <w:bottom w:w="100" w:type="dxa"/>
              <w:right w:w="100" w:type="dxa"/>
            </w:tcMar>
          </w:tcPr>
          <w:p w14:paraId="624B31F5" w14:textId="77777777" w:rsidR="00C47696" w:rsidRPr="00C47696" w:rsidRDefault="00C47696" w:rsidP="008126EB">
            <w:pPr>
              <w:widowControl w:val="0"/>
              <w:jc w:val="both"/>
              <w:rPr>
                <w:sz w:val="22"/>
                <w:szCs w:val="22"/>
              </w:rPr>
            </w:pPr>
            <w:r w:rsidRPr="00C47696">
              <w:rPr>
                <w:sz w:val="22"/>
                <w:szCs w:val="22"/>
              </w:rPr>
              <w:t xml:space="preserve">The living area in a house not including the basement. </w:t>
            </w:r>
          </w:p>
        </w:tc>
      </w:tr>
      <w:tr w:rsidR="00C47696" w:rsidRPr="00C47696" w14:paraId="47E3B6CE" w14:textId="77777777" w:rsidTr="008126EB">
        <w:tc>
          <w:tcPr>
            <w:tcW w:w="1740" w:type="dxa"/>
            <w:tcMar>
              <w:top w:w="100" w:type="dxa"/>
              <w:left w:w="100" w:type="dxa"/>
              <w:bottom w:w="100" w:type="dxa"/>
              <w:right w:w="100" w:type="dxa"/>
            </w:tcMar>
          </w:tcPr>
          <w:p w14:paraId="1827F936" w14:textId="77777777" w:rsidR="00C47696" w:rsidRPr="00C47696" w:rsidRDefault="00C47696" w:rsidP="008126EB">
            <w:pPr>
              <w:widowControl w:val="0"/>
              <w:jc w:val="both"/>
              <w:rPr>
                <w:sz w:val="22"/>
                <w:szCs w:val="22"/>
              </w:rPr>
            </w:pPr>
            <w:proofErr w:type="spellStart"/>
            <w:r w:rsidRPr="00C47696">
              <w:rPr>
                <w:sz w:val="22"/>
                <w:szCs w:val="22"/>
              </w:rPr>
              <w:t>sqft_basement</w:t>
            </w:r>
            <w:proofErr w:type="spellEnd"/>
          </w:p>
        </w:tc>
        <w:tc>
          <w:tcPr>
            <w:tcW w:w="8745" w:type="dxa"/>
            <w:tcMar>
              <w:top w:w="100" w:type="dxa"/>
              <w:left w:w="100" w:type="dxa"/>
              <w:bottom w:w="100" w:type="dxa"/>
              <w:right w:w="100" w:type="dxa"/>
            </w:tcMar>
          </w:tcPr>
          <w:p w14:paraId="509038E6" w14:textId="77777777" w:rsidR="00C47696" w:rsidRPr="00C47696" w:rsidRDefault="00C47696" w:rsidP="008126EB">
            <w:pPr>
              <w:widowControl w:val="0"/>
              <w:jc w:val="both"/>
              <w:rPr>
                <w:sz w:val="22"/>
                <w:szCs w:val="22"/>
              </w:rPr>
            </w:pPr>
            <w:r w:rsidRPr="00C47696">
              <w:rPr>
                <w:sz w:val="22"/>
                <w:szCs w:val="22"/>
              </w:rPr>
              <w:t>Basement area</w:t>
            </w:r>
          </w:p>
        </w:tc>
      </w:tr>
      <w:tr w:rsidR="00C47696" w:rsidRPr="00C47696" w14:paraId="429186DE" w14:textId="77777777" w:rsidTr="008126EB">
        <w:tc>
          <w:tcPr>
            <w:tcW w:w="1740" w:type="dxa"/>
            <w:tcMar>
              <w:top w:w="100" w:type="dxa"/>
              <w:left w:w="100" w:type="dxa"/>
              <w:bottom w:w="100" w:type="dxa"/>
              <w:right w:w="100" w:type="dxa"/>
            </w:tcMar>
          </w:tcPr>
          <w:p w14:paraId="05E8E238" w14:textId="77777777" w:rsidR="00C47696" w:rsidRPr="00C47696" w:rsidRDefault="00C47696" w:rsidP="008126EB">
            <w:pPr>
              <w:widowControl w:val="0"/>
              <w:jc w:val="both"/>
              <w:rPr>
                <w:sz w:val="22"/>
                <w:szCs w:val="22"/>
              </w:rPr>
            </w:pPr>
            <w:proofErr w:type="spellStart"/>
            <w:r w:rsidRPr="00C47696">
              <w:rPr>
                <w:sz w:val="22"/>
                <w:szCs w:val="22"/>
              </w:rPr>
              <w:t>yr_built</w:t>
            </w:r>
            <w:proofErr w:type="spellEnd"/>
          </w:p>
        </w:tc>
        <w:tc>
          <w:tcPr>
            <w:tcW w:w="8745" w:type="dxa"/>
            <w:tcMar>
              <w:top w:w="100" w:type="dxa"/>
              <w:left w:w="100" w:type="dxa"/>
              <w:bottom w:w="100" w:type="dxa"/>
              <w:right w:w="100" w:type="dxa"/>
            </w:tcMar>
          </w:tcPr>
          <w:p w14:paraId="523B289A" w14:textId="77777777" w:rsidR="00C47696" w:rsidRPr="00C47696" w:rsidRDefault="00C47696" w:rsidP="008126EB">
            <w:pPr>
              <w:widowControl w:val="0"/>
              <w:jc w:val="both"/>
              <w:rPr>
                <w:sz w:val="22"/>
                <w:szCs w:val="22"/>
              </w:rPr>
            </w:pPr>
            <w:r w:rsidRPr="00C47696">
              <w:rPr>
                <w:sz w:val="22"/>
                <w:szCs w:val="22"/>
              </w:rPr>
              <w:t>Year the house was built</w:t>
            </w:r>
          </w:p>
        </w:tc>
      </w:tr>
      <w:tr w:rsidR="00C47696" w:rsidRPr="00C47696" w14:paraId="37ABFEC2" w14:textId="77777777" w:rsidTr="008126EB">
        <w:tc>
          <w:tcPr>
            <w:tcW w:w="1740" w:type="dxa"/>
            <w:tcMar>
              <w:top w:w="100" w:type="dxa"/>
              <w:left w:w="100" w:type="dxa"/>
              <w:bottom w:w="100" w:type="dxa"/>
              <w:right w:w="100" w:type="dxa"/>
            </w:tcMar>
          </w:tcPr>
          <w:p w14:paraId="63EFD434" w14:textId="77777777" w:rsidR="00C47696" w:rsidRPr="00C47696" w:rsidRDefault="00C47696" w:rsidP="008126EB">
            <w:pPr>
              <w:widowControl w:val="0"/>
              <w:jc w:val="both"/>
              <w:rPr>
                <w:sz w:val="22"/>
                <w:szCs w:val="22"/>
              </w:rPr>
            </w:pPr>
            <w:proofErr w:type="spellStart"/>
            <w:r w:rsidRPr="00C47696">
              <w:rPr>
                <w:sz w:val="22"/>
                <w:szCs w:val="22"/>
              </w:rPr>
              <w:t>yr_renovated</w:t>
            </w:r>
            <w:proofErr w:type="spellEnd"/>
          </w:p>
        </w:tc>
        <w:tc>
          <w:tcPr>
            <w:tcW w:w="8745" w:type="dxa"/>
            <w:tcMar>
              <w:top w:w="100" w:type="dxa"/>
              <w:left w:w="100" w:type="dxa"/>
              <w:bottom w:w="100" w:type="dxa"/>
              <w:right w:w="100" w:type="dxa"/>
            </w:tcMar>
          </w:tcPr>
          <w:p w14:paraId="02ACBBC4" w14:textId="77777777" w:rsidR="00C47696" w:rsidRPr="00C47696" w:rsidRDefault="00C47696" w:rsidP="008126EB">
            <w:pPr>
              <w:widowControl w:val="0"/>
              <w:jc w:val="both"/>
              <w:rPr>
                <w:sz w:val="22"/>
                <w:szCs w:val="22"/>
              </w:rPr>
            </w:pPr>
            <w:r w:rsidRPr="00C47696">
              <w:rPr>
                <w:sz w:val="22"/>
                <w:szCs w:val="22"/>
              </w:rPr>
              <w:t>Year the house was renovated</w:t>
            </w:r>
          </w:p>
        </w:tc>
      </w:tr>
      <w:tr w:rsidR="00C47696" w:rsidRPr="00C47696" w14:paraId="5B157463" w14:textId="77777777" w:rsidTr="008126EB">
        <w:tc>
          <w:tcPr>
            <w:tcW w:w="1740" w:type="dxa"/>
            <w:tcMar>
              <w:top w:w="100" w:type="dxa"/>
              <w:left w:w="100" w:type="dxa"/>
              <w:bottom w:w="100" w:type="dxa"/>
              <w:right w:w="100" w:type="dxa"/>
            </w:tcMar>
          </w:tcPr>
          <w:p w14:paraId="5C5926ED" w14:textId="77777777" w:rsidR="00C47696" w:rsidRPr="00C47696" w:rsidRDefault="00C47696" w:rsidP="008126EB">
            <w:pPr>
              <w:widowControl w:val="0"/>
              <w:jc w:val="both"/>
              <w:rPr>
                <w:sz w:val="22"/>
                <w:szCs w:val="22"/>
              </w:rPr>
            </w:pPr>
            <w:proofErr w:type="spellStart"/>
            <w:r w:rsidRPr="00C47696">
              <w:rPr>
                <w:sz w:val="22"/>
                <w:szCs w:val="22"/>
              </w:rPr>
              <w:t>zipcode</w:t>
            </w:r>
            <w:proofErr w:type="spellEnd"/>
          </w:p>
        </w:tc>
        <w:tc>
          <w:tcPr>
            <w:tcW w:w="8745" w:type="dxa"/>
            <w:tcMar>
              <w:top w:w="100" w:type="dxa"/>
              <w:left w:w="100" w:type="dxa"/>
              <w:bottom w:w="100" w:type="dxa"/>
              <w:right w:w="100" w:type="dxa"/>
            </w:tcMar>
          </w:tcPr>
          <w:p w14:paraId="633749C2" w14:textId="77777777" w:rsidR="00C47696" w:rsidRPr="00C47696" w:rsidRDefault="00C47696" w:rsidP="008126EB">
            <w:pPr>
              <w:widowControl w:val="0"/>
              <w:jc w:val="both"/>
              <w:rPr>
                <w:sz w:val="22"/>
                <w:szCs w:val="22"/>
              </w:rPr>
            </w:pPr>
            <w:r w:rsidRPr="00C47696">
              <w:rPr>
                <w:sz w:val="22"/>
                <w:szCs w:val="22"/>
              </w:rPr>
              <w:t xml:space="preserve">Zip code </w:t>
            </w:r>
          </w:p>
        </w:tc>
      </w:tr>
      <w:tr w:rsidR="00C47696" w:rsidRPr="00C47696" w14:paraId="171B9280" w14:textId="77777777" w:rsidTr="008126EB">
        <w:tc>
          <w:tcPr>
            <w:tcW w:w="1740" w:type="dxa"/>
            <w:tcMar>
              <w:top w:w="100" w:type="dxa"/>
              <w:left w:w="100" w:type="dxa"/>
              <w:bottom w:w="100" w:type="dxa"/>
              <w:right w:w="100" w:type="dxa"/>
            </w:tcMar>
          </w:tcPr>
          <w:p w14:paraId="611EDCCB" w14:textId="77777777" w:rsidR="00C47696" w:rsidRPr="00C47696" w:rsidRDefault="00C47696" w:rsidP="008126EB">
            <w:pPr>
              <w:widowControl w:val="0"/>
              <w:jc w:val="both"/>
              <w:rPr>
                <w:sz w:val="22"/>
                <w:szCs w:val="22"/>
              </w:rPr>
            </w:pPr>
            <w:proofErr w:type="spellStart"/>
            <w:r w:rsidRPr="00C47696">
              <w:rPr>
                <w:sz w:val="22"/>
                <w:szCs w:val="22"/>
              </w:rPr>
              <w:t>lat</w:t>
            </w:r>
            <w:proofErr w:type="spellEnd"/>
          </w:p>
        </w:tc>
        <w:tc>
          <w:tcPr>
            <w:tcW w:w="8745" w:type="dxa"/>
            <w:tcMar>
              <w:top w:w="100" w:type="dxa"/>
              <w:left w:w="100" w:type="dxa"/>
              <w:bottom w:w="100" w:type="dxa"/>
              <w:right w:w="100" w:type="dxa"/>
            </w:tcMar>
          </w:tcPr>
          <w:p w14:paraId="780947FC" w14:textId="77777777" w:rsidR="00C47696" w:rsidRPr="00C47696" w:rsidRDefault="00C47696" w:rsidP="008126EB">
            <w:pPr>
              <w:widowControl w:val="0"/>
              <w:jc w:val="both"/>
              <w:rPr>
                <w:sz w:val="22"/>
                <w:szCs w:val="22"/>
              </w:rPr>
            </w:pPr>
            <w:r w:rsidRPr="00C47696">
              <w:rPr>
                <w:sz w:val="22"/>
                <w:szCs w:val="22"/>
              </w:rPr>
              <w:t>Latitude</w:t>
            </w:r>
          </w:p>
        </w:tc>
      </w:tr>
      <w:tr w:rsidR="00C47696" w:rsidRPr="00C47696" w14:paraId="0CAB1962" w14:textId="77777777" w:rsidTr="008126EB">
        <w:tc>
          <w:tcPr>
            <w:tcW w:w="1740" w:type="dxa"/>
            <w:tcMar>
              <w:top w:w="100" w:type="dxa"/>
              <w:left w:w="100" w:type="dxa"/>
              <w:bottom w:w="100" w:type="dxa"/>
              <w:right w:w="100" w:type="dxa"/>
            </w:tcMar>
          </w:tcPr>
          <w:p w14:paraId="17CFE709" w14:textId="77777777" w:rsidR="00C47696" w:rsidRPr="00C47696" w:rsidRDefault="00C47696" w:rsidP="008126EB">
            <w:pPr>
              <w:widowControl w:val="0"/>
              <w:jc w:val="both"/>
              <w:rPr>
                <w:sz w:val="22"/>
                <w:szCs w:val="22"/>
              </w:rPr>
            </w:pPr>
            <w:r w:rsidRPr="00C47696">
              <w:rPr>
                <w:sz w:val="22"/>
                <w:szCs w:val="22"/>
              </w:rPr>
              <w:t>long</w:t>
            </w:r>
          </w:p>
        </w:tc>
        <w:tc>
          <w:tcPr>
            <w:tcW w:w="8745" w:type="dxa"/>
            <w:tcMar>
              <w:top w:w="100" w:type="dxa"/>
              <w:left w:w="100" w:type="dxa"/>
              <w:bottom w:w="100" w:type="dxa"/>
              <w:right w:w="100" w:type="dxa"/>
            </w:tcMar>
          </w:tcPr>
          <w:p w14:paraId="1DDEF008" w14:textId="77777777" w:rsidR="00C47696" w:rsidRPr="00C47696" w:rsidRDefault="00C47696" w:rsidP="008126EB">
            <w:pPr>
              <w:widowControl w:val="0"/>
              <w:jc w:val="both"/>
              <w:rPr>
                <w:sz w:val="22"/>
                <w:szCs w:val="22"/>
              </w:rPr>
            </w:pPr>
            <w:r w:rsidRPr="00C47696">
              <w:rPr>
                <w:sz w:val="22"/>
                <w:szCs w:val="22"/>
              </w:rPr>
              <w:t>Longitude</w:t>
            </w:r>
          </w:p>
        </w:tc>
      </w:tr>
      <w:tr w:rsidR="00C47696" w:rsidRPr="00C47696" w14:paraId="4DB3C3A0" w14:textId="77777777" w:rsidTr="008126EB">
        <w:tc>
          <w:tcPr>
            <w:tcW w:w="1740" w:type="dxa"/>
            <w:tcMar>
              <w:top w:w="100" w:type="dxa"/>
              <w:left w:w="100" w:type="dxa"/>
              <w:bottom w:w="100" w:type="dxa"/>
              <w:right w:w="100" w:type="dxa"/>
            </w:tcMar>
          </w:tcPr>
          <w:p w14:paraId="1AF97A1A" w14:textId="77777777" w:rsidR="00C47696" w:rsidRPr="00C47696" w:rsidRDefault="00C47696" w:rsidP="008126EB">
            <w:pPr>
              <w:widowControl w:val="0"/>
              <w:jc w:val="both"/>
              <w:rPr>
                <w:sz w:val="22"/>
                <w:szCs w:val="22"/>
              </w:rPr>
            </w:pPr>
            <w:r w:rsidRPr="00C47696">
              <w:rPr>
                <w:sz w:val="22"/>
                <w:szCs w:val="22"/>
              </w:rPr>
              <w:t>sqft_living15</w:t>
            </w:r>
          </w:p>
        </w:tc>
        <w:tc>
          <w:tcPr>
            <w:tcW w:w="8745" w:type="dxa"/>
            <w:tcMar>
              <w:top w:w="100" w:type="dxa"/>
              <w:left w:w="100" w:type="dxa"/>
              <w:bottom w:w="100" w:type="dxa"/>
              <w:right w:w="100" w:type="dxa"/>
            </w:tcMar>
          </w:tcPr>
          <w:p w14:paraId="6FCE0571" w14:textId="77777777" w:rsidR="00C47696" w:rsidRPr="00C47696" w:rsidRDefault="00C47696" w:rsidP="008126EB">
            <w:pPr>
              <w:widowControl w:val="0"/>
              <w:jc w:val="both"/>
              <w:rPr>
                <w:sz w:val="22"/>
                <w:szCs w:val="22"/>
              </w:rPr>
            </w:pPr>
            <w:r w:rsidRPr="00C47696">
              <w:rPr>
                <w:sz w:val="22"/>
                <w:szCs w:val="22"/>
              </w:rPr>
              <w:t>The average house square footage of the 15 closest houses</w:t>
            </w:r>
          </w:p>
        </w:tc>
      </w:tr>
      <w:tr w:rsidR="00C47696" w:rsidRPr="00C47696" w14:paraId="5EDFDDFE" w14:textId="77777777" w:rsidTr="008126EB">
        <w:tc>
          <w:tcPr>
            <w:tcW w:w="1740" w:type="dxa"/>
            <w:tcMar>
              <w:top w:w="100" w:type="dxa"/>
              <w:left w:w="100" w:type="dxa"/>
              <w:bottom w:w="100" w:type="dxa"/>
              <w:right w:w="100" w:type="dxa"/>
            </w:tcMar>
          </w:tcPr>
          <w:p w14:paraId="0464A978" w14:textId="77777777" w:rsidR="00C47696" w:rsidRPr="00C47696" w:rsidRDefault="00C47696" w:rsidP="008126EB">
            <w:pPr>
              <w:widowControl w:val="0"/>
              <w:jc w:val="both"/>
              <w:rPr>
                <w:sz w:val="22"/>
                <w:szCs w:val="22"/>
              </w:rPr>
            </w:pPr>
            <w:r w:rsidRPr="00C47696">
              <w:rPr>
                <w:sz w:val="22"/>
                <w:szCs w:val="22"/>
              </w:rPr>
              <w:t>sqft_lot15</w:t>
            </w:r>
          </w:p>
        </w:tc>
        <w:tc>
          <w:tcPr>
            <w:tcW w:w="8745" w:type="dxa"/>
            <w:tcMar>
              <w:top w:w="100" w:type="dxa"/>
              <w:left w:w="100" w:type="dxa"/>
              <w:bottom w:w="100" w:type="dxa"/>
              <w:right w:w="100" w:type="dxa"/>
            </w:tcMar>
          </w:tcPr>
          <w:p w14:paraId="24C619FE" w14:textId="77777777" w:rsidR="00C47696" w:rsidRPr="00C47696" w:rsidRDefault="00C47696" w:rsidP="008126EB">
            <w:pPr>
              <w:widowControl w:val="0"/>
              <w:jc w:val="both"/>
              <w:rPr>
                <w:sz w:val="22"/>
                <w:szCs w:val="22"/>
              </w:rPr>
            </w:pPr>
            <w:r w:rsidRPr="00C47696">
              <w:rPr>
                <w:sz w:val="22"/>
                <w:szCs w:val="22"/>
              </w:rPr>
              <w:t>The average lot square footage of the 15 closest houses</w:t>
            </w:r>
          </w:p>
        </w:tc>
      </w:tr>
      <w:tr w:rsidR="00C47696" w:rsidRPr="00C47696" w14:paraId="743AEA34" w14:textId="77777777" w:rsidTr="008126EB">
        <w:tc>
          <w:tcPr>
            <w:tcW w:w="1740" w:type="dxa"/>
            <w:tcMar>
              <w:top w:w="100" w:type="dxa"/>
              <w:left w:w="100" w:type="dxa"/>
              <w:bottom w:w="100" w:type="dxa"/>
              <w:right w:w="100" w:type="dxa"/>
            </w:tcMar>
          </w:tcPr>
          <w:p w14:paraId="1F00658C" w14:textId="1337BDD0" w:rsidR="00C47696" w:rsidRPr="00C47696" w:rsidRDefault="00C47696" w:rsidP="008126EB">
            <w:pPr>
              <w:widowControl w:val="0"/>
              <w:jc w:val="both"/>
              <w:rPr>
                <w:sz w:val="22"/>
                <w:szCs w:val="22"/>
              </w:rPr>
            </w:pPr>
            <w:proofErr w:type="spellStart"/>
            <w:r w:rsidRPr="00C47696">
              <w:rPr>
                <w:sz w:val="22"/>
                <w:szCs w:val="22"/>
              </w:rPr>
              <w:t>Avg_HH_Income</w:t>
            </w:r>
            <w:proofErr w:type="spellEnd"/>
          </w:p>
        </w:tc>
        <w:tc>
          <w:tcPr>
            <w:tcW w:w="8745" w:type="dxa"/>
            <w:tcMar>
              <w:top w:w="100" w:type="dxa"/>
              <w:left w:w="100" w:type="dxa"/>
              <w:bottom w:w="100" w:type="dxa"/>
              <w:right w:w="100" w:type="dxa"/>
            </w:tcMar>
          </w:tcPr>
          <w:p w14:paraId="6D446746" w14:textId="5C797DD9" w:rsidR="00C47696" w:rsidRPr="00C47696" w:rsidRDefault="00C47696" w:rsidP="008126EB">
            <w:pPr>
              <w:widowControl w:val="0"/>
              <w:jc w:val="both"/>
              <w:rPr>
                <w:sz w:val="22"/>
                <w:szCs w:val="22"/>
              </w:rPr>
            </w:pPr>
            <w:r w:rsidRPr="00C47696">
              <w:rPr>
                <w:sz w:val="22"/>
                <w:szCs w:val="22"/>
              </w:rPr>
              <w:t>The average income of the household.</w:t>
            </w:r>
          </w:p>
        </w:tc>
      </w:tr>
      <w:tr w:rsidR="00C47696" w:rsidRPr="00C47696" w14:paraId="443EB310" w14:textId="77777777" w:rsidTr="00C47696">
        <w:trPr>
          <w:trHeight w:val="357"/>
        </w:trPr>
        <w:tc>
          <w:tcPr>
            <w:tcW w:w="1740" w:type="dxa"/>
            <w:tcMar>
              <w:top w:w="100" w:type="dxa"/>
              <w:left w:w="100" w:type="dxa"/>
              <w:bottom w:w="100" w:type="dxa"/>
              <w:right w:w="100" w:type="dxa"/>
            </w:tcMar>
          </w:tcPr>
          <w:p w14:paraId="6E881837" w14:textId="34683C2A" w:rsidR="00C47696" w:rsidRPr="00C47696" w:rsidRDefault="00C47696" w:rsidP="008126EB">
            <w:pPr>
              <w:widowControl w:val="0"/>
              <w:jc w:val="both"/>
              <w:rPr>
                <w:sz w:val="22"/>
                <w:szCs w:val="22"/>
              </w:rPr>
            </w:pPr>
            <w:proofErr w:type="spellStart"/>
            <w:r w:rsidRPr="00C47696">
              <w:rPr>
                <w:sz w:val="22"/>
                <w:szCs w:val="22"/>
              </w:rPr>
              <w:t>Avg_Returns</w:t>
            </w:r>
            <w:proofErr w:type="spellEnd"/>
          </w:p>
        </w:tc>
        <w:tc>
          <w:tcPr>
            <w:tcW w:w="8745" w:type="dxa"/>
            <w:tcMar>
              <w:top w:w="100" w:type="dxa"/>
              <w:left w:w="100" w:type="dxa"/>
              <w:bottom w:w="100" w:type="dxa"/>
              <w:right w:w="100" w:type="dxa"/>
            </w:tcMar>
          </w:tcPr>
          <w:p w14:paraId="7615FAAD" w14:textId="1DD8D873" w:rsidR="00C47696" w:rsidRPr="00C47696" w:rsidRDefault="00C47696" w:rsidP="008126EB">
            <w:pPr>
              <w:widowControl w:val="0"/>
              <w:jc w:val="both"/>
              <w:rPr>
                <w:sz w:val="22"/>
                <w:szCs w:val="22"/>
              </w:rPr>
            </w:pPr>
            <w:r w:rsidRPr="00C47696">
              <w:rPr>
                <w:sz w:val="22"/>
                <w:szCs w:val="22"/>
              </w:rPr>
              <w:t>Average amount of tax return filed in household.</w:t>
            </w:r>
          </w:p>
        </w:tc>
      </w:tr>
    </w:tbl>
    <w:p w14:paraId="279D42EB" w14:textId="77777777" w:rsidR="0036048E" w:rsidRPr="00C47696" w:rsidRDefault="0036048E" w:rsidP="0036048E">
      <w:pPr>
        <w:spacing w:line="276" w:lineRule="auto"/>
        <w:contextualSpacing/>
        <w:jc w:val="both"/>
        <w:rPr>
          <w:sz w:val="22"/>
          <w:szCs w:val="22"/>
        </w:rPr>
      </w:pPr>
    </w:p>
    <w:p w14:paraId="2671BD15" w14:textId="2FC38708" w:rsidR="0038557C" w:rsidRDefault="0038557C">
      <w:pPr>
        <w:rPr>
          <w:sz w:val="22"/>
          <w:szCs w:val="22"/>
        </w:rPr>
      </w:pPr>
      <w:r>
        <w:rPr>
          <w:sz w:val="22"/>
          <w:szCs w:val="22"/>
        </w:rPr>
        <w:br w:type="page"/>
      </w:r>
    </w:p>
    <w:p w14:paraId="64ACED64" w14:textId="591BF802" w:rsidR="00954218" w:rsidRDefault="00954218" w:rsidP="0038557C">
      <w:pPr>
        <w:spacing w:line="360" w:lineRule="auto"/>
        <w:rPr>
          <w:b/>
          <w:sz w:val="22"/>
          <w:szCs w:val="22"/>
        </w:rPr>
      </w:pPr>
      <w:r w:rsidRPr="00954218">
        <w:rPr>
          <w:b/>
          <w:sz w:val="22"/>
          <w:szCs w:val="22"/>
        </w:rPr>
        <w:lastRenderedPageBreak/>
        <w:t>Appendix B-Descriptive Statistics</w:t>
      </w:r>
    </w:p>
    <w:p w14:paraId="3938CAC6" w14:textId="77777777" w:rsidR="00954218" w:rsidRPr="00954218" w:rsidRDefault="00954218" w:rsidP="0038557C">
      <w:pPr>
        <w:spacing w:line="360" w:lineRule="auto"/>
        <w:rPr>
          <w:b/>
          <w:sz w:val="22"/>
          <w:szCs w:val="22"/>
        </w:rPr>
      </w:pPr>
      <w:r w:rsidRPr="00954218">
        <w:rPr>
          <w:b/>
          <w:noProof/>
          <w:sz w:val="22"/>
          <w:szCs w:val="22"/>
        </w:rPr>
        <w:drawing>
          <wp:inline distT="0" distB="0" distL="0" distR="0" wp14:anchorId="73CA8472" wp14:editId="425DA840">
            <wp:extent cx="5575935" cy="3753033"/>
            <wp:effectExtent l="0" t="0" r="1206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79064" cy="3755139"/>
                    </a:xfrm>
                    <a:prstGeom prst="rect">
                      <a:avLst/>
                    </a:prstGeom>
                  </pic:spPr>
                </pic:pic>
              </a:graphicData>
            </a:graphic>
          </wp:inline>
        </w:drawing>
      </w:r>
    </w:p>
    <w:p w14:paraId="7B201A84" w14:textId="45DA1440" w:rsidR="00D47465" w:rsidRDefault="003D43EA" w:rsidP="0038557C">
      <w:pPr>
        <w:spacing w:line="360" w:lineRule="auto"/>
        <w:rPr>
          <w:sz w:val="22"/>
          <w:szCs w:val="22"/>
        </w:rPr>
      </w:pPr>
      <w:r>
        <w:rPr>
          <w:rFonts w:ascii="Helvetica" w:hAnsi="Helvetica" w:cs="Helvetica"/>
          <w:noProof/>
        </w:rPr>
        <w:drawing>
          <wp:inline distT="0" distB="0" distL="0" distR="0" wp14:anchorId="0B4CA2D9" wp14:editId="1FD510EF">
            <wp:extent cx="5943600" cy="3726767"/>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726767"/>
                    </a:xfrm>
                    <a:prstGeom prst="rect">
                      <a:avLst/>
                    </a:prstGeom>
                    <a:noFill/>
                    <a:ln>
                      <a:noFill/>
                    </a:ln>
                  </pic:spPr>
                </pic:pic>
              </a:graphicData>
            </a:graphic>
          </wp:inline>
        </w:drawing>
      </w:r>
    </w:p>
    <w:p w14:paraId="5CEC3398" w14:textId="77777777" w:rsidR="002479DC" w:rsidRDefault="002479DC" w:rsidP="0038557C">
      <w:pPr>
        <w:spacing w:line="360" w:lineRule="auto"/>
        <w:rPr>
          <w:sz w:val="22"/>
          <w:szCs w:val="22"/>
        </w:rPr>
      </w:pPr>
    </w:p>
    <w:p w14:paraId="6C8440C8" w14:textId="28B62E72" w:rsidR="002479DC" w:rsidRDefault="002479DC" w:rsidP="0038557C">
      <w:pPr>
        <w:spacing w:line="360" w:lineRule="auto"/>
        <w:rPr>
          <w:sz w:val="22"/>
          <w:szCs w:val="22"/>
        </w:rPr>
      </w:pPr>
      <w:r>
        <w:rPr>
          <w:noProof/>
        </w:rPr>
        <w:lastRenderedPageBreak/>
        <w:drawing>
          <wp:inline distT="114300" distB="114300" distL="114300" distR="114300" wp14:anchorId="70209391" wp14:editId="4071A0AB">
            <wp:extent cx="5943600" cy="4101570"/>
            <wp:effectExtent l="0" t="0" r="0" b="0"/>
            <wp:docPr id="4"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7"/>
                    <a:srcRect/>
                    <a:stretch>
                      <a:fillRect/>
                    </a:stretch>
                  </pic:blipFill>
                  <pic:spPr>
                    <a:xfrm>
                      <a:off x="0" y="0"/>
                      <a:ext cx="5943600" cy="4101570"/>
                    </a:xfrm>
                    <a:prstGeom prst="rect">
                      <a:avLst/>
                    </a:prstGeom>
                    <a:ln/>
                  </pic:spPr>
                </pic:pic>
              </a:graphicData>
            </a:graphic>
          </wp:inline>
        </w:drawing>
      </w:r>
    </w:p>
    <w:p w14:paraId="487118ED" w14:textId="77777777" w:rsidR="002479DC" w:rsidRDefault="002479DC" w:rsidP="0038557C">
      <w:pPr>
        <w:spacing w:line="360" w:lineRule="auto"/>
        <w:rPr>
          <w:sz w:val="22"/>
          <w:szCs w:val="22"/>
        </w:rPr>
      </w:pPr>
    </w:p>
    <w:p w14:paraId="3DC64D0D" w14:textId="3C2AAAA0" w:rsidR="002479DC" w:rsidRPr="002479DC" w:rsidRDefault="002479DC" w:rsidP="0038557C">
      <w:pPr>
        <w:spacing w:line="360" w:lineRule="auto"/>
        <w:rPr>
          <w:sz w:val="22"/>
          <w:szCs w:val="22"/>
        </w:rPr>
      </w:pPr>
      <w:r>
        <w:rPr>
          <w:b/>
          <w:sz w:val="22"/>
          <w:szCs w:val="22"/>
        </w:rPr>
        <w:t>Appendix C-</w:t>
      </w:r>
      <w:r>
        <w:rPr>
          <w:sz w:val="22"/>
          <w:szCs w:val="22"/>
        </w:rPr>
        <w:t xml:space="preserve">Correlations </w:t>
      </w:r>
      <w:proofErr w:type="spellStart"/>
      <w:r>
        <w:rPr>
          <w:sz w:val="22"/>
          <w:szCs w:val="22"/>
        </w:rPr>
        <w:t>Visualised</w:t>
      </w:r>
      <w:proofErr w:type="spellEnd"/>
    </w:p>
    <w:p w14:paraId="7B86B872" w14:textId="4944BD8C" w:rsidR="002479DC" w:rsidRDefault="002479DC" w:rsidP="0038557C">
      <w:pPr>
        <w:spacing w:line="360" w:lineRule="auto"/>
        <w:rPr>
          <w:b/>
          <w:sz w:val="22"/>
          <w:szCs w:val="22"/>
        </w:rPr>
      </w:pPr>
      <w:r>
        <w:rPr>
          <w:rFonts w:ascii="Helvetica" w:hAnsi="Helvetica" w:cs="Helvetica"/>
          <w:noProof/>
        </w:rPr>
        <w:drawing>
          <wp:inline distT="0" distB="0" distL="0" distR="0" wp14:anchorId="132E9973" wp14:editId="6413117D">
            <wp:extent cx="5472760" cy="3431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9450" cy="3435735"/>
                    </a:xfrm>
                    <a:prstGeom prst="rect">
                      <a:avLst/>
                    </a:prstGeom>
                    <a:noFill/>
                    <a:ln>
                      <a:noFill/>
                    </a:ln>
                  </pic:spPr>
                </pic:pic>
              </a:graphicData>
            </a:graphic>
          </wp:inline>
        </w:drawing>
      </w:r>
    </w:p>
    <w:p w14:paraId="10349E29" w14:textId="713A3409" w:rsidR="006D5F05" w:rsidRDefault="006D5F05" w:rsidP="0038557C">
      <w:pPr>
        <w:spacing w:line="360" w:lineRule="auto"/>
        <w:rPr>
          <w:sz w:val="22"/>
          <w:szCs w:val="22"/>
        </w:rPr>
      </w:pPr>
      <w:r>
        <w:rPr>
          <w:b/>
          <w:sz w:val="22"/>
          <w:szCs w:val="22"/>
        </w:rPr>
        <w:lastRenderedPageBreak/>
        <w:t>Appendix D-</w:t>
      </w:r>
      <w:r>
        <w:rPr>
          <w:sz w:val="22"/>
          <w:szCs w:val="22"/>
        </w:rPr>
        <w:t>Transformations</w:t>
      </w:r>
    </w:p>
    <w:p w14:paraId="33E4F28F" w14:textId="60EB202C" w:rsidR="006D5F05" w:rsidRDefault="006D5F05" w:rsidP="0038557C">
      <w:pPr>
        <w:spacing w:line="360" w:lineRule="auto"/>
        <w:rPr>
          <w:sz w:val="22"/>
          <w:szCs w:val="22"/>
        </w:rPr>
      </w:pPr>
      <w:r>
        <w:rPr>
          <w:noProof/>
        </w:rPr>
        <w:drawing>
          <wp:inline distT="0" distB="0" distL="0" distR="0" wp14:anchorId="373E2F32" wp14:editId="23E9DCAC">
            <wp:extent cx="5943600" cy="309780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97808"/>
                    </a:xfrm>
                    <a:prstGeom prst="rect">
                      <a:avLst/>
                    </a:prstGeom>
                  </pic:spPr>
                </pic:pic>
              </a:graphicData>
            </a:graphic>
          </wp:inline>
        </w:drawing>
      </w:r>
    </w:p>
    <w:p w14:paraId="6C92316F" w14:textId="77777777" w:rsidR="00E424D6" w:rsidRDefault="00E424D6" w:rsidP="0038557C">
      <w:pPr>
        <w:spacing w:line="360" w:lineRule="auto"/>
        <w:rPr>
          <w:sz w:val="22"/>
          <w:szCs w:val="22"/>
        </w:rPr>
      </w:pPr>
    </w:p>
    <w:p w14:paraId="657C8B1D" w14:textId="77777777" w:rsidR="00007431" w:rsidRDefault="00007431">
      <w:pPr>
        <w:rPr>
          <w:b/>
          <w:sz w:val="22"/>
          <w:szCs w:val="22"/>
        </w:rPr>
      </w:pPr>
      <w:r>
        <w:rPr>
          <w:b/>
          <w:sz w:val="22"/>
          <w:szCs w:val="22"/>
        </w:rPr>
        <w:br w:type="page"/>
      </w:r>
    </w:p>
    <w:p w14:paraId="3F7F6543" w14:textId="30526F17" w:rsidR="00E424D6" w:rsidRDefault="00E424D6" w:rsidP="0038557C">
      <w:pPr>
        <w:spacing w:line="360" w:lineRule="auto"/>
        <w:rPr>
          <w:sz w:val="22"/>
          <w:szCs w:val="22"/>
        </w:rPr>
      </w:pPr>
      <w:r>
        <w:rPr>
          <w:b/>
          <w:sz w:val="22"/>
          <w:szCs w:val="22"/>
        </w:rPr>
        <w:lastRenderedPageBreak/>
        <w:t>Appendix E-</w:t>
      </w:r>
      <w:r>
        <w:rPr>
          <w:sz w:val="22"/>
          <w:szCs w:val="22"/>
        </w:rPr>
        <w:t>Final Model</w:t>
      </w:r>
    </w:p>
    <w:p w14:paraId="19623065" w14:textId="3C251216" w:rsidR="00007431" w:rsidRDefault="00007431" w:rsidP="0038557C">
      <w:pPr>
        <w:spacing w:line="360" w:lineRule="auto"/>
        <w:rPr>
          <w:sz w:val="22"/>
          <w:szCs w:val="22"/>
        </w:rPr>
      </w:pPr>
      <w:r w:rsidRPr="00007431">
        <w:rPr>
          <w:noProof/>
          <w:sz w:val="22"/>
          <w:szCs w:val="22"/>
        </w:rPr>
        <w:drawing>
          <wp:inline distT="0" distB="0" distL="0" distR="0" wp14:anchorId="7533B67F" wp14:editId="03A371D3">
            <wp:extent cx="5427511" cy="7769860"/>
            <wp:effectExtent l="0" t="0" r="825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1886" cy="7776123"/>
                    </a:xfrm>
                    <a:prstGeom prst="rect">
                      <a:avLst/>
                    </a:prstGeom>
                  </pic:spPr>
                </pic:pic>
              </a:graphicData>
            </a:graphic>
          </wp:inline>
        </w:drawing>
      </w:r>
    </w:p>
    <w:p w14:paraId="1B49DD98" w14:textId="77777777" w:rsidR="00E424D6" w:rsidRDefault="00E424D6" w:rsidP="0038557C">
      <w:pPr>
        <w:spacing w:line="360" w:lineRule="auto"/>
        <w:rPr>
          <w:sz w:val="22"/>
          <w:szCs w:val="22"/>
        </w:rPr>
      </w:pPr>
    </w:p>
    <w:p w14:paraId="14230BC5" w14:textId="21B74D15" w:rsidR="00E424D6" w:rsidRDefault="00E424D6" w:rsidP="0038557C">
      <w:pPr>
        <w:spacing w:line="360" w:lineRule="auto"/>
        <w:rPr>
          <w:sz w:val="22"/>
          <w:szCs w:val="22"/>
        </w:rPr>
      </w:pPr>
      <w:r>
        <w:rPr>
          <w:b/>
          <w:sz w:val="22"/>
          <w:szCs w:val="22"/>
        </w:rPr>
        <w:t>Appendix F-</w:t>
      </w:r>
      <w:r>
        <w:rPr>
          <w:sz w:val="22"/>
          <w:szCs w:val="22"/>
        </w:rPr>
        <w:t>Model Diagnostics</w:t>
      </w:r>
    </w:p>
    <w:p w14:paraId="1014F254" w14:textId="3EA36849" w:rsidR="00E424D6" w:rsidRPr="00E424D6" w:rsidRDefault="00E424D6" w:rsidP="0038557C">
      <w:pPr>
        <w:spacing w:line="360" w:lineRule="auto"/>
        <w:rPr>
          <w:sz w:val="22"/>
          <w:szCs w:val="22"/>
        </w:rPr>
      </w:pPr>
      <w:r>
        <w:rPr>
          <w:rFonts w:ascii="Helvetica" w:hAnsi="Helvetica" w:cs="Helvetica"/>
          <w:noProof/>
        </w:rPr>
        <w:drawing>
          <wp:inline distT="0" distB="0" distL="0" distR="0" wp14:anchorId="652A2551" wp14:editId="2C6E0ADD">
            <wp:extent cx="5943600" cy="3726767"/>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26767"/>
                    </a:xfrm>
                    <a:prstGeom prst="rect">
                      <a:avLst/>
                    </a:prstGeom>
                    <a:noFill/>
                    <a:ln>
                      <a:noFill/>
                    </a:ln>
                  </pic:spPr>
                </pic:pic>
              </a:graphicData>
            </a:graphic>
          </wp:inline>
        </w:drawing>
      </w:r>
    </w:p>
    <w:sectPr w:rsidR="00E424D6" w:rsidRPr="00E424D6" w:rsidSect="002A70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FE2EE6"/>
    <w:multiLevelType w:val="multilevel"/>
    <w:tmpl w:val="CAE8C9A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173C0FF7"/>
    <w:multiLevelType w:val="hybridMultilevel"/>
    <w:tmpl w:val="49BAC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11B3"/>
    <w:rsid w:val="00007431"/>
    <w:rsid w:val="00016497"/>
    <w:rsid w:val="00021C50"/>
    <w:rsid w:val="000475CB"/>
    <w:rsid w:val="00134490"/>
    <w:rsid w:val="00161498"/>
    <w:rsid w:val="00164A9E"/>
    <w:rsid w:val="001B4022"/>
    <w:rsid w:val="001E618C"/>
    <w:rsid w:val="002479DC"/>
    <w:rsid w:val="002942D2"/>
    <w:rsid w:val="002A70BE"/>
    <w:rsid w:val="002D74BC"/>
    <w:rsid w:val="0036048E"/>
    <w:rsid w:val="0038557C"/>
    <w:rsid w:val="003D43EA"/>
    <w:rsid w:val="003D673C"/>
    <w:rsid w:val="003E28F8"/>
    <w:rsid w:val="00447FE4"/>
    <w:rsid w:val="00511B2B"/>
    <w:rsid w:val="0053156F"/>
    <w:rsid w:val="00544013"/>
    <w:rsid w:val="005C37F0"/>
    <w:rsid w:val="00625175"/>
    <w:rsid w:val="00675385"/>
    <w:rsid w:val="006D5F05"/>
    <w:rsid w:val="007179F1"/>
    <w:rsid w:val="007F184F"/>
    <w:rsid w:val="00954218"/>
    <w:rsid w:val="0097663E"/>
    <w:rsid w:val="00A147A6"/>
    <w:rsid w:val="00A17F35"/>
    <w:rsid w:val="00A20BBB"/>
    <w:rsid w:val="00A711B3"/>
    <w:rsid w:val="00BB0492"/>
    <w:rsid w:val="00C47696"/>
    <w:rsid w:val="00D47465"/>
    <w:rsid w:val="00D83F3F"/>
    <w:rsid w:val="00DB1A8B"/>
    <w:rsid w:val="00E424D6"/>
    <w:rsid w:val="00F54B38"/>
    <w:rsid w:val="00F73689"/>
    <w:rsid w:val="00FE7B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C80C0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7465"/>
    <w:pPr>
      <w:ind w:left="720"/>
      <w:contextualSpacing/>
    </w:pPr>
  </w:style>
  <w:style w:type="table" w:styleId="TableGrid">
    <w:name w:val="Table Grid"/>
    <w:basedOn w:val="TableNormal"/>
    <w:uiPriority w:val="39"/>
    <w:rsid w:val="003855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2442</Words>
  <Characters>13926</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F Hiatt</dc:creator>
  <cp:keywords/>
  <dc:description/>
  <cp:lastModifiedBy>Abhisek Gupta</cp:lastModifiedBy>
  <cp:revision>2</cp:revision>
  <dcterms:created xsi:type="dcterms:W3CDTF">2017-01-23T04:26:00Z</dcterms:created>
  <dcterms:modified xsi:type="dcterms:W3CDTF">2017-01-23T04:26:00Z</dcterms:modified>
</cp:coreProperties>
</file>